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D48" w:rsidRPr="00C86CD6" w:rsidRDefault="001D2531" w:rsidP="00D76D48">
      <w:pPr>
        <w:pStyle w:val="a5"/>
        <w:jc w:val="center"/>
        <w:rPr>
          <w:b/>
          <w:sz w:val="20"/>
        </w:rPr>
      </w:pPr>
      <w:r w:rsidRPr="00C86CD6">
        <w:rPr>
          <w:b/>
          <w:sz w:val="20"/>
        </w:rPr>
        <w:t xml:space="preserve">ПРОЕКТ </w:t>
      </w:r>
      <w:r w:rsidR="00D76D48" w:rsidRPr="00C86CD6">
        <w:rPr>
          <w:b/>
          <w:sz w:val="20"/>
        </w:rPr>
        <w:t>ДОГОВОР</w:t>
      </w:r>
      <w:r w:rsidRPr="00C86CD6">
        <w:rPr>
          <w:b/>
          <w:sz w:val="20"/>
        </w:rPr>
        <w:t>А</w:t>
      </w:r>
    </w:p>
    <w:p w:rsidR="008051F4" w:rsidRPr="00C86CD6" w:rsidRDefault="008051F4" w:rsidP="00D76D48">
      <w:pPr>
        <w:pStyle w:val="a5"/>
        <w:jc w:val="center"/>
        <w:rPr>
          <w:b/>
          <w:sz w:val="20"/>
        </w:rPr>
      </w:pPr>
      <w:r w:rsidRPr="00C86CD6">
        <w:rPr>
          <w:b/>
          <w:sz w:val="20"/>
        </w:rPr>
        <w:t xml:space="preserve">уступки права требования </w:t>
      </w:r>
    </w:p>
    <w:p w:rsidR="003E5707" w:rsidRPr="00C86CD6" w:rsidRDefault="003E5707" w:rsidP="00392941">
      <w:pPr>
        <w:pStyle w:val="1"/>
        <w:ind w:firstLine="709"/>
        <w:rPr>
          <w:b/>
          <w:bCs/>
          <w:sz w:val="20"/>
          <w:szCs w:val="20"/>
        </w:rPr>
      </w:pPr>
      <w:r w:rsidRPr="00C86CD6">
        <w:rPr>
          <w:b/>
          <w:bCs/>
          <w:sz w:val="20"/>
          <w:szCs w:val="20"/>
        </w:rPr>
        <w:t>Алтайский край, г</w:t>
      </w:r>
      <w:proofErr w:type="gramStart"/>
      <w:r w:rsidRPr="00C86CD6">
        <w:rPr>
          <w:b/>
          <w:bCs/>
          <w:sz w:val="20"/>
          <w:szCs w:val="20"/>
        </w:rPr>
        <w:t>.Б</w:t>
      </w:r>
      <w:proofErr w:type="gramEnd"/>
      <w:r w:rsidRPr="00C86CD6">
        <w:rPr>
          <w:b/>
          <w:bCs/>
          <w:sz w:val="20"/>
          <w:szCs w:val="20"/>
        </w:rPr>
        <w:t>ийск</w:t>
      </w:r>
    </w:p>
    <w:p w:rsidR="00392941" w:rsidRPr="00C86CD6" w:rsidRDefault="003E5707" w:rsidP="00392941">
      <w:pPr>
        <w:pStyle w:val="1"/>
        <w:ind w:firstLine="709"/>
        <w:rPr>
          <w:b/>
          <w:bCs/>
          <w:sz w:val="20"/>
          <w:szCs w:val="20"/>
        </w:rPr>
      </w:pPr>
      <w:r w:rsidRPr="00C86CD6">
        <w:rPr>
          <w:b/>
          <w:bCs/>
          <w:sz w:val="20"/>
          <w:szCs w:val="20"/>
        </w:rPr>
        <w:t xml:space="preserve"> </w:t>
      </w:r>
      <w:r w:rsidR="00392941" w:rsidRPr="00C86CD6">
        <w:rPr>
          <w:b/>
          <w:bCs/>
          <w:sz w:val="20"/>
          <w:szCs w:val="20"/>
        </w:rPr>
        <w:t xml:space="preserve">«___» ________ </w:t>
      </w:r>
      <w:r w:rsidR="00B57FD0" w:rsidRPr="00C86CD6">
        <w:rPr>
          <w:b/>
          <w:bCs/>
          <w:sz w:val="20"/>
          <w:szCs w:val="20"/>
        </w:rPr>
        <w:t>20</w:t>
      </w:r>
      <w:r w:rsidR="008315C4" w:rsidRPr="00BB3411">
        <w:rPr>
          <w:b/>
          <w:bCs/>
          <w:sz w:val="20"/>
          <w:szCs w:val="20"/>
        </w:rPr>
        <w:t>___</w:t>
      </w:r>
      <w:r w:rsidR="00392941" w:rsidRPr="00C86CD6">
        <w:rPr>
          <w:b/>
          <w:bCs/>
          <w:sz w:val="20"/>
          <w:szCs w:val="20"/>
        </w:rPr>
        <w:t xml:space="preserve"> г.                                 </w:t>
      </w:r>
    </w:p>
    <w:p w:rsidR="00F21B9F" w:rsidRPr="00C86CD6" w:rsidRDefault="00F21B9F" w:rsidP="00D76D48">
      <w:pPr>
        <w:pStyle w:val="a3"/>
        <w:ind w:firstLine="0"/>
        <w:rPr>
          <w:sz w:val="20"/>
        </w:rPr>
      </w:pPr>
    </w:p>
    <w:p w:rsidR="009C1E6A" w:rsidRPr="00C86CD6" w:rsidRDefault="009C1E6A" w:rsidP="00C86CD6">
      <w:pPr>
        <w:pStyle w:val="22"/>
        <w:ind w:firstLine="709"/>
        <w:jc w:val="both"/>
        <w:rPr>
          <w:rFonts w:ascii="Times New Roman" w:hAnsi="Times New Roman"/>
        </w:rPr>
      </w:pPr>
      <w:r w:rsidRPr="00C86CD6">
        <w:rPr>
          <w:rFonts w:ascii="Times New Roman" w:hAnsi="Times New Roman"/>
        </w:rPr>
        <w:t>Общество с ограниченной ответственностью «</w:t>
      </w:r>
      <w:proofErr w:type="spellStart"/>
      <w:r w:rsidRPr="00C86CD6">
        <w:rPr>
          <w:rFonts w:ascii="Times New Roman" w:hAnsi="Times New Roman"/>
        </w:rPr>
        <w:t>Теплоэнергогаз</w:t>
      </w:r>
      <w:proofErr w:type="spellEnd"/>
      <w:r w:rsidRPr="00C86CD6">
        <w:rPr>
          <w:rFonts w:ascii="Times New Roman" w:hAnsi="Times New Roman"/>
        </w:rPr>
        <w:t xml:space="preserve">» </w:t>
      </w:r>
      <w:r w:rsidRPr="00C86CD6">
        <w:rPr>
          <w:rFonts w:ascii="Times New Roman" w:hAnsi="Times New Roman"/>
          <w:bCs/>
        </w:rPr>
        <w:t xml:space="preserve"> (далее ООО «</w:t>
      </w:r>
      <w:proofErr w:type="spellStart"/>
      <w:r w:rsidRPr="00C86CD6">
        <w:rPr>
          <w:rFonts w:ascii="Times New Roman" w:hAnsi="Times New Roman"/>
          <w:bCs/>
        </w:rPr>
        <w:t>Теплоэнергогаз</w:t>
      </w:r>
      <w:proofErr w:type="spellEnd"/>
      <w:r w:rsidRPr="00C86CD6">
        <w:rPr>
          <w:rFonts w:ascii="Times New Roman" w:hAnsi="Times New Roman"/>
          <w:bCs/>
        </w:rPr>
        <w:t xml:space="preserve">», Должник) </w:t>
      </w:r>
      <w:r w:rsidRPr="00C86CD6">
        <w:rPr>
          <w:rFonts w:ascii="Times New Roman" w:hAnsi="Times New Roman"/>
        </w:rPr>
        <w:t>ИНН/КПП 2204059447/220401001  в лице конкурсного управляющего Шлегель Алён</w:t>
      </w:r>
      <w:r w:rsidR="00402CF8" w:rsidRPr="00C86CD6">
        <w:rPr>
          <w:rFonts w:ascii="Times New Roman" w:hAnsi="Times New Roman"/>
        </w:rPr>
        <w:t>ы</w:t>
      </w:r>
      <w:r w:rsidRPr="00C86CD6">
        <w:rPr>
          <w:rFonts w:ascii="Times New Roman" w:hAnsi="Times New Roman"/>
        </w:rPr>
        <w:t xml:space="preserve"> Васильевн</w:t>
      </w:r>
      <w:r w:rsidR="00402CF8" w:rsidRPr="00C86CD6">
        <w:rPr>
          <w:rFonts w:ascii="Times New Roman" w:hAnsi="Times New Roman"/>
        </w:rPr>
        <w:t>ы</w:t>
      </w:r>
      <w:r w:rsidRPr="00C86CD6">
        <w:rPr>
          <w:rFonts w:ascii="Times New Roman" w:hAnsi="Times New Roman"/>
        </w:rPr>
        <w:t>, действующ</w:t>
      </w:r>
      <w:r w:rsidR="00114B61">
        <w:rPr>
          <w:rFonts w:ascii="Times New Roman" w:hAnsi="Times New Roman"/>
        </w:rPr>
        <w:t>ей</w:t>
      </w:r>
      <w:r w:rsidRPr="00C86CD6">
        <w:rPr>
          <w:rFonts w:ascii="Times New Roman" w:hAnsi="Times New Roman"/>
        </w:rPr>
        <w:t xml:space="preserve"> на основании решения Арбитражного Алтайского края от 29.11.2018 (резолютивная часть) по делу № А03-473/2018,  именуем</w:t>
      </w:r>
      <w:r w:rsidR="00114B61">
        <w:rPr>
          <w:rFonts w:ascii="Times New Roman" w:hAnsi="Times New Roman"/>
        </w:rPr>
        <w:t>ое</w:t>
      </w:r>
      <w:r w:rsidRPr="00C86CD6">
        <w:rPr>
          <w:rFonts w:ascii="Times New Roman" w:hAnsi="Times New Roman"/>
        </w:rPr>
        <w:t xml:space="preserve"> в дальнейшем  </w:t>
      </w:r>
      <w:r w:rsidRPr="00C86CD6">
        <w:rPr>
          <w:rFonts w:ascii="Times New Roman" w:hAnsi="Times New Roman"/>
          <w:b/>
        </w:rPr>
        <w:t>«</w:t>
      </w:r>
      <w:r w:rsidR="008051F4" w:rsidRPr="00C86CD6">
        <w:rPr>
          <w:rFonts w:ascii="Times New Roman" w:hAnsi="Times New Roman"/>
          <w:b/>
        </w:rPr>
        <w:t>Цедент</w:t>
      </w:r>
      <w:r w:rsidRPr="00C86CD6">
        <w:rPr>
          <w:rFonts w:ascii="Times New Roman" w:hAnsi="Times New Roman"/>
          <w:b/>
        </w:rPr>
        <w:t>»,</w:t>
      </w:r>
      <w:r w:rsidRPr="00C86CD6">
        <w:rPr>
          <w:rFonts w:ascii="Times New Roman" w:hAnsi="Times New Roman"/>
        </w:rPr>
        <w:t xml:space="preserve"> с одной стороны и</w:t>
      </w:r>
    </w:p>
    <w:p w:rsidR="00D76D48" w:rsidRPr="009C1E6A" w:rsidRDefault="00681321" w:rsidP="00C86CD6">
      <w:pPr>
        <w:pStyle w:val="a3"/>
        <w:ind w:firstLine="709"/>
        <w:rPr>
          <w:sz w:val="20"/>
        </w:rPr>
      </w:pPr>
      <w:r w:rsidRPr="00C86CD6">
        <w:rPr>
          <w:sz w:val="20"/>
        </w:rPr>
        <w:t>____</w:t>
      </w:r>
      <w:r w:rsidR="0050117E" w:rsidRPr="00C86CD6">
        <w:rPr>
          <w:sz w:val="20"/>
        </w:rPr>
        <w:t>___</w:t>
      </w:r>
      <w:r w:rsidR="00A42885" w:rsidRPr="00C86CD6">
        <w:rPr>
          <w:sz w:val="20"/>
        </w:rPr>
        <w:t>_____________________</w:t>
      </w:r>
      <w:r w:rsidR="0050117E" w:rsidRPr="00C86CD6">
        <w:rPr>
          <w:sz w:val="20"/>
        </w:rPr>
        <w:t>___</w:t>
      </w:r>
      <w:r w:rsidRPr="00C86CD6">
        <w:rPr>
          <w:sz w:val="20"/>
        </w:rPr>
        <w:t xml:space="preserve"> </w:t>
      </w:r>
      <w:r w:rsidR="00117B11" w:rsidRPr="00C86CD6">
        <w:rPr>
          <w:sz w:val="20"/>
        </w:rPr>
        <w:t>именуемое</w:t>
      </w:r>
      <w:r w:rsidR="00210201" w:rsidRPr="00C86CD6">
        <w:rPr>
          <w:sz w:val="20"/>
        </w:rPr>
        <w:t xml:space="preserve"> (-</w:t>
      </w:r>
      <w:proofErr w:type="spellStart"/>
      <w:r w:rsidR="00210201" w:rsidRPr="00C86CD6">
        <w:rPr>
          <w:sz w:val="20"/>
        </w:rPr>
        <w:t>ый</w:t>
      </w:r>
      <w:proofErr w:type="spellEnd"/>
      <w:r w:rsidR="00210201" w:rsidRPr="00C86CD6">
        <w:rPr>
          <w:sz w:val="20"/>
        </w:rPr>
        <w:t>)</w:t>
      </w:r>
      <w:r w:rsidR="00D76D48" w:rsidRPr="00C86CD6">
        <w:rPr>
          <w:sz w:val="20"/>
        </w:rPr>
        <w:t xml:space="preserve"> в дальнейшем </w:t>
      </w:r>
      <w:r w:rsidR="00D76D48" w:rsidRPr="00C86CD6">
        <w:rPr>
          <w:b/>
          <w:sz w:val="20"/>
        </w:rPr>
        <w:t>«</w:t>
      </w:r>
      <w:r w:rsidR="008051F4" w:rsidRPr="00C86CD6">
        <w:rPr>
          <w:b/>
          <w:sz w:val="20"/>
        </w:rPr>
        <w:t>Цессионарий</w:t>
      </w:r>
      <w:r w:rsidR="00D76D48" w:rsidRPr="00C86CD6">
        <w:rPr>
          <w:b/>
          <w:sz w:val="20"/>
        </w:rPr>
        <w:t>»,</w:t>
      </w:r>
      <w:r w:rsidR="00CD5625" w:rsidRPr="00C86CD6">
        <w:rPr>
          <w:sz w:val="20"/>
        </w:rPr>
        <w:t xml:space="preserve"> </w:t>
      </w:r>
      <w:r w:rsidR="00D76D48" w:rsidRPr="00C86CD6">
        <w:rPr>
          <w:sz w:val="20"/>
        </w:rPr>
        <w:t xml:space="preserve">совместно именуемые в дальнейшем «Стороны», </w:t>
      </w:r>
      <w:r w:rsidR="003A5B1F" w:rsidRPr="00C86CD6">
        <w:rPr>
          <w:sz w:val="20"/>
        </w:rPr>
        <w:t>по итогам торгов по продаже имущества</w:t>
      </w:r>
      <w:r w:rsidR="003E5707" w:rsidRPr="00C86CD6">
        <w:rPr>
          <w:sz w:val="20"/>
        </w:rPr>
        <w:t xml:space="preserve"> ООО «</w:t>
      </w:r>
      <w:proofErr w:type="spellStart"/>
      <w:r w:rsidR="003E5707" w:rsidRPr="00C86CD6">
        <w:rPr>
          <w:sz w:val="20"/>
        </w:rPr>
        <w:t>Теплоэнергогаз</w:t>
      </w:r>
      <w:proofErr w:type="spellEnd"/>
      <w:r w:rsidR="00D25A4E" w:rsidRPr="00C86CD6">
        <w:rPr>
          <w:bCs/>
          <w:sz w:val="20"/>
        </w:rPr>
        <w:t>»</w:t>
      </w:r>
      <w:r w:rsidR="003A5B1F" w:rsidRPr="00C86CD6">
        <w:rPr>
          <w:sz w:val="20"/>
        </w:rPr>
        <w:t xml:space="preserve">,  (протокол результатов торгов </w:t>
      </w:r>
      <w:r w:rsidR="00A42885" w:rsidRPr="00C86CD6">
        <w:rPr>
          <w:sz w:val="20"/>
        </w:rPr>
        <w:t>№</w:t>
      </w:r>
      <w:proofErr w:type="spellStart"/>
      <w:r w:rsidR="00A42885" w:rsidRPr="00C86CD6">
        <w:rPr>
          <w:sz w:val="20"/>
        </w:rPr>
        <w:t>________</w:t>
      </w:r>
      <w:proofErr w:type="gramStart"/>
      <w:r w:rsidR="003A5B1F" w:rsidRPr="00C86CD6">
        <w:rPr>
          <w:sz w:val="20"/>
        </w:rPr>
        <w:t>от</w:t>
      </w:r>
      <w:proofErr w:type="spellEnd"/>
      <w:proofErr w:type="gramEnd"/>
      <w:r w:rsidR="003A5B1F" w:rsidRPr="00C86CD6">
        <w:rPr>
          <w:sz w:val="20"/>
        </w:rPr>
        <w:t xml:space="preserve"> _________), </w:t>
      </w:r>
      <w:r w:rsidR="00D76D48" w:rsidRPr="00C86CD6">
        <w:rPr>
          <w:sz w:val="20"/>
        </w:rPr>
        <w:t>заключили настоящий договор о нижеследующем:</w:t>
      </w:r>
    </w:p>
    <w:p w:rsidR="00A55C76" w:rsidRPr="009C1E6A" w:rsidRDefault="00A55C76" w:rsidP="00C86CD6">
      <w:pPr>
        <w:pStyle w:val="a5"/>
        <w:ind w:firstLine="709"/>
        <w:rPr>
          <w:sz w:val="20"/>
        </w:rPr>
      </w:pPr>
    </w:p>
    <w:p w:rsidR="00D76D48" w:rsidRPr="009C1E6A" w:rsidRDefault="00D76D48" w:rsidP="00C86CD6">
      <w:pPr>
        <w:pStyle w:val="a5"/>
        <w:ind w:firstLine="709"/>
        <w:jc w:val="center"/>
        <w:rPr>
          <w:b/>
          <w:sz w:val="20"/>
        </w:rPr>
      </w:pPr>
      <w:r w:rsidRPr="009C1E6A">
        <w:rPr>
          <w:b/>
          <w:sz w:val="20"/>
        </w:rPr>
        <w:t>1. ПРЕДМЕТ ДОГОВОРА</w:t>
      </w:r>
    </w:p>
    <w:p w:rsidR="00392941" w:rsidRDefault="00392941" w:rsidP="00C86CD6">
      <w:pPr>
        <w:pStyle w:val="a5"/>
        <w:ind w:firstLine="709"/>
        <w:jc w:val="center"/>
        <w:rPr>
          <w:b/>
          <w:sz w:val="20"/>
        </w:rPr>
      </w:pPr>
    </w:p>
    <w:p w:rsidR="008051F4" w:rsidRPr="009C1E6A" w:rsidRDefault="008051F4" w:rsidP="00C86CD6">
      <w:pPr>
        <w:pStyle w:val="a5"/>
        <w:ind w:firstLine="709"/>
        <w:jc w:val="center"/>
        <w:rPr>
          <w:b/>
          <w:sz w:val="20"/>
        </w:rPr>
      </w:pPr>
    </w:p>
    <w:p w:rsidR="00BD5BF6" w:rsidRDefault="00D76D48" w:rsidP="00C86CD6">
      <w:pPr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0"/>
          <w:szCs w:val="20"/>
        </w:rPr>
      </w:pPr>
      <w:r w:rsidRPr="009D4BBF">
        <w:rPr>
          <w:sz w:val="20"/>
          <w:szCs w:val="20"/>
        </w:rPr>
        <w:t xml:space="preserve"> </w:t>
      </w:r>
      <w:r w:rsidR="009D4BBF" w:rsidRPr="009D4BBF">
        <w:rPr>
          <w:sz w:val="20"/>
          <w:szCs w:val="20"/>
        </w:rPr>
        <w:t>По настоящему договору Цедент уступает, а Цессионарий принимает права требования по неисполненным денежным обязательствам</w:t>
      </w:r>
      <w:r w:rsidR="00BB3411">
        <w:rPr>
          <w:sz w:val="20"/>
          <w:szCs w:val="20"/>
        </w:rPr>
        <w:t xml:space="preserve"> к </w:t>
      </w:r>
      <w:proofErr w:type="spellStart"/>
      <w:r w:rsidR="00BB3411">
        <w:rPr>
          <w:sz w:val="20"/>
          <w:szCs w:val="20"/>
        </w:rPr>
        <w:t>следующм</w:t>
      </w:r>
      <w:proofErr w:type="spellEnd"/>
      <w:r w:rsidR="00BB3411">
        <w:rPr>
          <w:sz w:val="20"/>
          <w:szCs w:val="20"/>
        </w:rPr>
        <w:t xml:space="preserve"> лицам</w:t>
      </w:r>
      <w:r w:rsidR="004E3283">
        <w:rPr>
          <w:sz w:val="20"/>
          <w:szCs w:val="20"/>
        </w:rPr>
        <w:t>,</w:t>
      </w:r>
      <w:r w:rsidR="009D4BBF" w:rsidRPr="009D4BBF">
        <w:rPr>
          <w:sz w:val="20"/>
          <w:szCs w:val="20"/>
        </w:rPr>
        <w:t xml:space="preserve"> именуемы</w:t>
      </w:r>
      <w:r w:rsidR="00BB3411">
        <w:rPr>
          <w:sz w:val="20"/>
          <w:szCs w:val="20"/>
        </w:rPr>
        <w:t>м</w:t>
      </w:r>
      <w:r w:rsidR="009D4BBF" w:rsidRPr="009D4BBF">
        <w:rPr>
          <w:sz w:val="20"/>
          <w:szCs w:val="20"/>
        </w:rPr>
        <w:t xml:space="preserve"> в дальнейшем Должники</w:t>
      </w:r>
      <w:r w:rsidR="00BD5BF6">
        <w:rPr>
          <w:sz w:val="20"/>
          <w:szCs w:val="20"/>
        </w:rPr>
        <w:t>:</w:t>
      </w:r>
    </w:p>
    <w:p w:rsidR="00BD5BF6" w:rsidRDefault="00BD5BF6" w:rsidP="00BD5BF6">
      <w:pPr>
        <w:tabs>
          <w:tab w:val="left" w:pos="1134"/>
        </w:tabs>
        <w:ind w:left="709"/>
        <w:jc w:val="both"/>
        <w:rPr>
          <w:sz w:val="20"/>
          <w:szCs w:val="20"/>
        </w:rPr>
      </w:pPr>
    </w:p>
    <w:p w:rsidR="00BD5BF6" w:rsidRDefault="00BD5BF6" w:rsidP="00BD5BF6">
      <w:pPr>
        <w:tabs>
          <w:tab w:val="left" w:pos="1134"/>
        </w:tabs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D5BF6" w:rsidRDefault="00BD5BF6" w:rsidP="00BD5BF6">
      <w:pPr>
        <w:tabs>
          <w:tab w:val="left" w:pos="1134"/>
        </w:tabs>
        <w:ind w:left="709"/>
        <w:jc w:val="both"/>
        <w:rPr>
          <w:sz w:val="20"/>
          <w:szCs w:val="20"/>
        </w:rPr>
      </w:pPr>
    </w:p>
    <w:p w:rsidR="009D4BBF" w:rsidRPr="009D4BBF" w:rsidRDefault="009D4BBF" w:rsidP="00BD5BF6">
      <w:pPr>
        <w:tabs>
          <w:tab w:val="left" w:pos="1134"/>
        </w:tabs>
        <w:ind w:left="709"/>
        <w:jc w:val="both"/>
        <w:rPr>
          <w:sz w:val="20"/>
          <w:szCs w:val="20"/>
        </w:rPr>
      </w:pPr>
      <w:r w:rsidRPr="009D4BBF">
        <w:rPr>
          <w:sz w:val="20"/>
          <w:szCs w:val="20"/>
        </w:rPr>
        <w:t xml:space="preserve"> в объеме и на условиях, предусмотренных настоящим </w:t>
      </w:r>
      <w:r w:rsidR="00177BC6">
        <w:rPr>
          <w:sz w:val="20"/>
          <w:szCs w:val="20"/>
        </w:rPr>
        <w:t>Д</w:t>
      </w:r>
      <w:r w:rsidRPr="009D4BBF">
        <w:rPr>
          <w:sz w:val="20"/>
          <w:szCs w:val="20"/>
        </w:rPr>
        <w:t>оговором.</w:t>
      </w:r>
    </w:p>
    <w:p w:rsidR="009D4BBF" w:rsidRPr="009D4BBF" w:rsidRDefault="009D4BBF" w:rsidP="00C86CD6">
      <w:pPr>
        <w:ind w:firstLine="709"/>
        <w:jc w:val="both"/>
        <w:rPr>
          <w:sz w:val="20"/>
          <w:szCs w:val="20"/>
        </w:rPr>
      </w:pPr>
      <w:r w:rsidRPr="009D4BBF">
        <w:rPr>
          <w:sz w:val="20"/>
          <w:szCs w:val="20"/>
        </w:rPr>
        <w:t>1.2. Цедент уступает Цессионарию права требования к Должникам возврата денежных средств в размере</w:t>
      </w:r>
      <w:r w:rsidR="00BB3411">
        <w:rPr>
          <w:sz w:val="20"/>
          <w:szCs w:val="20"/>
        </w:rPr>
        <w:t xml:space="preserve"> номинальной суммы задолженности, составляющей на момент заключения настоящего договора _______________ руб.</w:t>
      </w:r>
      <w:proofErr w:type="gramStart"/>
      <w:r w:rsidRPr="009D4BBF">
        <w:rPr>
          <w:sz w:val="20"/>
          <w:szCs w:val="20"/>
        </w:rPr>
        <w:t xml:space="preserve"> ,</w:t>
      </w:r>
      <w:proofErr w:type="gramEnd"/>
      <w:r w:rsidRPr="009D4BBF">
        <w:rPr>
          <w:sz w:val="20"/>
          <w:szCs w:val="20"/>
        </w:rPr>
        <w:t xml:space="preserve"> возникших вследствие неисполнения и ненадлежащего исполнения должниками обязательств перед Цедентом.</w:t>
      </w:r>
    </w:p>
    <w:p w:rsidR="009D4BBF" w:rsidRDefault="009D4BBF" w:rsidP="00C86CD6">
      <w:pPr>
        <w:pStyle w:val="af"/>
        <w:numPr>
          <w:ilvl w:val="1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sz w:val="20"/>
          <w:szCs w:val="20"/>
        </w:rPr>
      </w:pPr>
      <w:r w:rsidRPr="009D4BBF">
        <w:rPr>
          <w:sz w:val="20"/>
          <w:szCs w:val="20"/>
        </w:rPr>
        <w:t xml:space="preserve">Цедент несет ответственность за действительность обязательств отраженных в  </w:t>
      </w:r>
      <w:r w:rsidR="00EB21EE">
        <w:rPr>
          <w:sz w:val="20"/>
          <w:szCs w:val="20"/>
        </w:rPr>
        <w:t>Д</w:t>
      </w:r>
      <w:r w:rsidRPr="009D4BBF">
        <w:rPr>
          <w:sz w:val="20"/>
          <w:szCs w:val="20"/>
        </w:rPr>
        <w:t>оговор</w:t>
      </w:r>
      <w:r w:rsidR="00EB21EE">
        <w:rPr>
          <w:sz w:val="20"/>
          <w:szCs w:val="20"/>
        </w:rPr>
        <w:t>е</w:t>
      </w:r>
      <w:r w:rsidRPr="009D4BBF">
        <w:rPr>
          <w:sz w:val="20"/>
          <w:szCs w:val="20"/>
        </w:rPr>
        <w:t xml:space="preserve">, но не отвечает за его исполнение Должниками. Цедент уведомил Цессионария о </w:t>
      </w:r>
      <w:r w:rsidR="00AF0008">
        <w:rPr>
          <w:sz w:val="20"/>
          <w:szCs w:val="20"/>
        </w:rPr>
        <w:t xml:space="preserve">возможном </w:t>
      </w:r>
      <w:r w:rsidRPr="009D4BBF">
        <w:rPr>
          <w:sz w:val="20"/>
          <w:szCs w:val="20"/>
        </w:rPr>
        <w:t xml:space="preserve">частичном не подтверждении задолженности. </w:t>
      </w:r>
      <w:r w:rsidR="00690C99">
        <w:rPr>
          <w:sz w:val="20"/>
          <w:szCs w:val="20"/>
        </w:rPr>
        <w:t xml:space="preserve">Размер уступаемого права требования может </w:t>
      </w:r>
      <w:proofErr w:type="gramStart"/>
      <w:r w:rsidR="00690C99">
        <w:rPr>
          <w:sz w:val="20"/>
          <w:szCs w:val="20"/>
        </w:rPr>
        <w:t>уменьшится</w:t>
      </w:r>
      <w:proofErr w:type="gramEnd"/>
      <w:r w:rsidR="00690C99">
        <w:rPr>
          <w:sz w:val="20"/>
          <w:szCs w:val="20"/>
        </w:rPr>
        <w:t xml:space="preserve"> в результате частичного или полного погашения задолженности Должником, в таком случае цена продажи такого права требования также уменьшается пропорционально уменьшению уступаемого права требования.</w:t>
      </w:r>
    </w:p>
    <w:p w:rsidR="00033953" w:rsidRPr="00033953" w:rsidRDefault="00033953" w:rsidP="00C86CD6">
      <w:pPr>
        <w:pStyle w:val="af"/>
        <w:numPr>
          <w:ilvl w:val="1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sz w:val="20"/>
          <w:szCs w:val="20"/>
        </w:rPr>
      </w:pPr>
      <w:r w:rsidRPr="00033953">
        <w:rPr>
          <w:sz w:val="20"/>
          <w:szCs w:val="20"/>
        </w:rPr>
        <w:t xml:space="preserve">Цедент уведомил Цессионария что отказ от реализации права на ознакомление с документами влечет принятие потенциальным участником торгов на себя риска </w:t>
      </w:r>
      <w:proofErr w:type="gramStart"/>
      <w:r w:rsidRPr="00033953">
        <w:rPr>
          <w:sz w:val="20"/>
          <w:szCs w:val="20"/>
        </w:rPr>
        <w:t>приобр</w:t>
      </w:r>
      <w:r w:rsidR="00AF0008">
        <w:rPr>
          <w:sz w:val="20"/>
          <w:szCs w:val="20"/>
        </w:rPr>
        <w:t>е</w:t>
      </w:r>
      <w:r w:rsidRPr="00033953">
        <w:rPr>
          <w:sz w:val="20"/>
          <w:szCs w:val="20"/>
        </w:rPr>
        <w:t>тения</w:t>
      </w:r>
      <w:proofErr w:type="gramEnd"/>
      <w:r w:rsidRPr="00033953">
        <w:rPr>
          <w:sz w:val="20"/>
          <w:szCs w:val="20"/>
        </w:rPr>
        <w:t xml:space="preserve"> не подтвержденного надлежащим образом права требования.</w:t>
      </w:r>
      <w:r w:rsidR="00AF0008" w:rsidRPr="00AF0008">
        <w:rPr>
          <w:sz w:val="20"/>
          <w:szCs w:val="20"/>
        </w:rPr>
        <w:t xml:space="preserve"> </w:t>
      </w:r>
      <w:r w:rsidR="00AF0008" w:rsidRPr="009D4BBF">
        <w:rPr>
          <w:sz w:val="20"/>
          <w:szCs w:val="20"/>
        </w:rPr>
        <w:t>Дата ознакомления Цессионария с предметом торгов ________________.</w:t>
      </w:r>
    </w:p>
    <w:p w:rsidR="009D4BBF" w:rsidRPr="009D4BBF" w:rsidRDefault="009D4BBF" w:rsidP="00C86CD6">
      <w:pPr>
        <w:numPr>
          <w:ilvl w:val="1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sz w:val="20"/>
          <w:szCs w:val="20"/>
        </w:rPr>
      </w:pPr>
      <w:r w:rsidRPr="00033953">
        <w:rPr>
          <w:sz w:val="20"/>
          <w:szCs w:val="20"/>
        </w:rPr>
        <w:t>Одновременно с переходом прав требований к Цессионарию</w:t>
      </w:r>
      <w:r w:rsidRPr="009D4BBF">
        <w:rPr>
          <w:sz w:val="20"/>
          <w:szCs w:val="20"/>
        </w:rPr>
        <w:t xml:space="preserve"> переходят также другие связанные с требованием права, в том числе право на неуплаченные проценты, возмещение убытков и др.</w:t>
      </w:r>
    </w:p>
    <w:p w:rsidR="003E5707" w:rsidRPr="009C1E6A" w:rsidRDefault="009D4BBF" w:rsidP="00C86CD6">
      <w:pPr>
        <w:pStyle w:val="a5"/>
        <w:ind w:firstLine="709"/>
        <w:rPr>
          <w:sz w:val="20"/>
        </w:rPr>
      </w:pPr>
      <w:r>
        <w:rPr>
          <w:sz w:val="20"/>
        </w:rPr>
        <w:t xml:space="preserve">1.4.  </w:t>
      </w:r>
      <w:proofErr w:type="gramStart"/>
      <w:r w:rsidR="008051F4">
        <w:rPr>
          <w:sz w:val="20"/>
        </w:rPr>
        <w:t>Цедент</w:t>
      </w:r>
      <w:r w:rsidR="003E5707" w:rsidRPr="009C1E6A">
        <w:rPr>
          <w:sz w:val="20"/>
        </w:rPr>
        <w:t xml:space="preserve"> гарантирует, что на момент передачи имущества по настоящему </w:t>
      </w:r>
      <w:r w:rsidR="00EB21EE">
        <w:rPr>
          <w:sz w:val="20"/>
        </w:rPr>
        <w:t>Д</w:t>
      </w:r>
      <w:r w:rsidR="003E5707" w:rsidRPr="009C1E6A">
        <w:rPr>
          <w:sz w:val="20"/>
        </w:rPr>
        <w:t xml:space="preserve">оговору имущество будет являться собственностью </w:t>
      </w:r>
      <w:r w:rsidR="00EB21EE">
        <w:rPr>
          <w:sz w:val="20"/>
        </w:rPr>
        <w:t>Цедента</w:t>
      </w:r>
      <w:r w:rsidR="003E5707" w:rsidRPr="009C1E6A">
        <w:rPr>
          <w:sz w:val="20"/>
        </w:rPr>
        <w:t>, никому не будет продано, заложено или арестовано, не обещано, не внесено в качестве вклада в уставный капитал иного юридического лица, не является объектом доверительного управления, не обременено какими – либо обязательствами (как юридически, так и фактически) со стороны третьих лиц и/или перед третьими лицами, не</w:t>
      </w:r>
      <w:proofErr w:type="gramEnd"/>
      <w:r w:rsidR="003E5707" w:rsidRPr="009C1E6A">
        <w:rPr>
          <w:sz w:val="20"/>
        </w:rPr>
        <w:t xml:space="preserve"> является предметом исков либо притязаний со стороны третьих лиц.</w:t>
      </w:r>
    </w:p>
    <w:p w:rsidR="000B1398" w:rsidRPr="009C1E6A" w:rsidRDefault="000B1398" w:rsidP="00C86CD6">
      <w:pPr>
        <w:pStyle w:val="a5"/>
        <w:ind w:firstLine="709"/>
        <w:rPr>
          <w:sz w:val="20"/>
        </w:rPr>
      </w:pPr>
      <w:r w:rsidRPr="009C1E6A">
        <w:rPr>
          <w:sz w:val="20"/>
        </w:rPr>
        <w:t xml:space="preserve">В случае </w:t>
      </w:r>
      <w:proofErr w:type="gramStart"/>
      <w:r w:rsidRPr="009C1E6A">
        <w:rPr>
          <w:sz w:val="20"/>
        </w:rPr>
        <w:t>обнаружения</w:t>
      </w:r>
      <w:proofErr w:type="gramEnd"/>
      <w:r w:rsidRPr="009C1E6A">
        <w:rPr>
          <w:sz w:val="20"/>
        </w:rPr>
        <w:t xml:space="preserve"> каких – либо вышеуказанных обстоятельств, </w:t>
      </w:r>
      <w:r w:rsidR="008051F4">
        <w:rPr>
          <w:sz w:val="20"/>
        </w:rPr>
        <w:t>Цедент</w:t>
      </w:r>
      <w:r w:rsidRPr="009C1E6A">
        <w:rPr>
          <w:sz w:val="20"/>
        </w:rPr>
        <w:t xml:space="preserve"> обязуется своими силами и за свой счет урегулировать возникшую ситуацию.</w:t>
      </w:r>
    </w:p>
    <w:p w:rsidR="00A55C76" w:rsidRPr="009C1E6A" w:rsidRDefault="00A55C76" w:rsidP="00C86CD6">
      <w:pPr>
        <w:pStyle w:val="a3"/>
        <w:ind w:firstLine="709"/>
        <w:rPr>
          <w:bCs/>
          <w:sz w:val="20"/>
        </w:rPr>
      </w:pPr>
    </w:p>
    <w:p w:rsidR="00D76D48" w:rsidRPr="009C1E6A" w:rsidRDefault="00A55C76" w:rsidP="00C86CD6">
      <w:pPr>
        <w:pStyle w:val="a3"/>
        <w:ind w:firstLine="709"/>
        <w:jc w:val="center"/>
        <w:rPr>
          <w:b/>
          <w:sz w:val="20"/>
        </w:rPr>
      </w:pPr>
      <w:r w:rsidRPr="009C1E6A">
        <w:rPr>
          <w:b/>
          <w:sz w:val="20"/>
        </w:rPr>
        <w:t xml:space="preserve">2. </w:t>
      </w:r>
      <w:r w:rsidR="00D76D48" w:rsidRPr="009C1E6A">
        <w:rPr>
          <w:b/>
          <w:sz w:val="20"/>
        </w:rPr>
        <w:t>ЦЕНА И ПОРЯДОК РАСЧЕТОВ</w:t>
      </w:r>
    </w:p>
    <w:p w:rsidR="00A55C76" w:rsidRPr="009C1E6A" w:rsidRDefault="00A55C76" w:rsidP="00C86CD6">
      <w:pPr>
        <w:pStyle w:val="a3"/>
        <w:ind w:firstLine="709"/>
        <w:rPr>
          <w:b/>
          <w:sz w:val="20"/>
        </w:rPr>
      </w:pPr>
    </w:p>
    <w:p w:rsidR="00D76D48" w:rsidRPr="009C1E6A" w:rsidRDefault="00D76D48" w:rsidP="00C86CD6">
      <w:pPr>
        <w:pStyle w:val="a3"/>
        <w:ind w:firstLine="709"/>
        <w:rPr>
          <w:sz w:val="20"/>
        </w:rPr>
      </w:pPr>
      <w:r w:rsidRPr="009C1E6A">
        <w:rPr>
          <w:sz w:val="20"/>
        </w:rPr>
        <w:t xml:space="preserve">2.1. Цена </w:t>
      </w:r>
      <w:r w:rsidR="0063620E" w:rsidRPr="009C1E6A">
        <w:rPr>
          <w:sz w:val="20"/>
        </w:rPr>
        <w:t>и</w:t>
      </w:r>
      <w:r w:rsidR="00515BF9" w:rsidRPr="009C1E6A">
        <w:rPr>
          <w:sz w:val="20"/>
        </w:rPr>
        <w:t>мущества</w:t>
      </w:r>
      <w:r w:rsidRPr="009C1E6A">
        <w:rPr>
          <w:sz w:val="20"/>
        </w:rPr>
        <w:t xml:space="preserve">, указанного в п. 1.1 настоящего </w:t>
      </w:r>
      <w:r w:rsidR="00EB21EE">
        <w:rPr>
          <w:sz w:val="20"/>
        </w:rPr>
        <w:t>Д</w:t>
      </w:r>
      <w:r w:rsidRPr="009C1E6A">
        <w:rPr>
          <w:sz w:val="20"/>
        </w:rPr>
        <w:t>оговора, составляет</w:t>
      </w:r>
      <w:r w:rsidR="00CD5625" w:rsidRPr="009C1E6A">
        <w:rPr>
          <w:sz w:val="20"/>
        </w:rPr>
        <w:t xml:space="preserve"> </w:t>
      </w:r>
      <w:proofErr w:type="spellStart"/>
      <w:r w:rsidR="0050117E" w:rsidRPr="009C1E6A">
        <w:rPr>
          <w:sz w:val="20"/>
        </w:rPr>
        <w:t>___________рублей</w:t>
      </w:r>
      <w:proofErr w:type="spellEnd"/>
      <w:r w:rsidRPr="009C1E6A">
        <w:rPr>
          <w:sz w:val="20"/>
        </w:rPr>
        <w:t>.</w:t>
      </w:r>
    </w:p>
    <w:p w:rsidR="00D76D48" w:rsidRPr="009C1E6A" w:rsidRDefault="00D76D48" w:rsidP="00C86CD6">
      <w:pPr>
        <w:pStyle w:val="21"/>
        <w:spacing w:after="0" w:line="240" w:lineRule="auto"/>
        <w:ind w:left="0" w:firstLine="709"/>
        <w:jc w:val="both"/>
        <w:rPr>
          <w:sz w:val="20"/>
          <w:szCs w:val="20"/>
        </w:rPr>
      </w:pPr>
      <w:r w:rsidRPr="009C1E6A">
        <w:rPr>
          <w:sz w:val="20"/>
          <w:szCs w:val="20"/>
        </w:rPr>
        <w:t>2.2. Оплата осуществляется  в следующем порядке:</w:t>
      </w:r>
    </w:p>
    <w:p w:rsidR="002407E9" w:rsidRPr="009C1E6A" w:rsidRDefault="00533615" w:rsidP="00C86CD6">
      <w:pPr>
        <w:autoSpaceDE w:val="0"/>
        <w:autoSpaceDN w:val="0"/>
        <w:adjustRightInd w:val="0"/>
        <w:ind w:firstLine="709"/>
        <w:jc w:val="both"/>
        <w:outlineLvl w:val="3"/>
        <w:rPr>
          <w:sz w:val="20"/>
          <w:szCs w:val="20"/>
        </w:rPr>
      </w:pPr>
      <w:r w:rsidRPr="009C1E6A">
        <w:rPr>
          <w:sz w:val="20"/>
          <w:szCs w:val="20"/>
        </w:rPr>
        <w:t xml:space="preserve">- путём </w:t>
      </w:r>
      <w:r w:rsidR="00CD5625" w:rsidRPr="009C1E6A">
        <w:rPr>
          <w:sz w:val="20"/>
          <w:szCs w:val="20"/>
        </w:rPr>
        <w:t xml:space="preserve">перечисления денежных средств на расчетный счет </w:t>
      </w:r>
      <w:r w:rsidR="00EB21EE">
        <w:rPr>
          <w:sz w:val="20"/>
          <w:szCs w:val="20"/>
        </w:rPr>
        <w:t>Цедента</w:t>
      </w:r>
      <w:r w:rsidR="00CD5625" w:rsidRPr="009C1E6A">
        <w:rPr>
          <w:sz w:val="20"/>
          <w:szCs w:val="20"/>
        </w:rPr>
        <w:t xml:space="preserve">, указанный </w:t>
      </w:r>
      <w:r w:rsidR="00B87402" w:rsidRPr="009C1E6A">
        <w:rPr>
          <w:sz w:val="20"/>
          <w:szCs w:val="20"/>
        </w:rPr>
        <w:t xml:space="preserve">в </w:t>
      </w:r>
      <w:r w:rsidR="00404F63" w:rsidRPr="009C1E6A">
        <w:rPr>
          <w:sz w:val="20"/>
          <w:szCs w:val="20"/>
        </w:rPr>
        <w:t xml:space="preserve">настоящем </w:t>
      </w:r>
      <w:r w:rsidR="00EB21EE">
        <w:rPr>
          <w:sz w:val="20"/>
          <w:szCs w:val="20"/>
        </w:rPr>
        <w:t>Д</w:t>
      </w:r>
      <w:r w:rsidR="00404F63" w:rsidRPr="009C1E6A">
        <w:rPr>
          <w:sz w:val="20"/>
          <w:szCs w:val="20"/>
        </w:rPr>
        <w:t>оговоре</w:t>
      </w:r>
      <w:r w:rsidR="00CD5625" w:rsidRPr="009C1E6A">
        <w:rPr>
          <w:sz w:val="20"/>
          <w:szCs w:val="20"/>
        </w:rPr>
        <w:t xml:space="preserve">, в срок не позднее </w:t>
      </w:r>
      <w:r w:rsidR="003A5B1F" w:rsidRPr="009C1E6A">
        <w:rPr>
          <w:sz w:val="20"/>
          <w:szCs w:val="20"/>
        </w:rPr>
        <w:t>30</w:t>
      </w:r>
      <w:r w:rsidR="00CD5625" w:rsidRPr="009C1E6A">
        <w:rPr>
          <w:sz w:val="20"/>
          <w:szCs w:val="20"/>
        </w:rPr>
        <w:t xml:space="preserve"> дней с момента </w:t>
      </w:r>
      <w:r w:rsidR="0063620E" w:rsidRPr="009C1E6A">
        <w:rPr>
          <w:sz w:val="20"/>
          <w:szCs w:val="20"/>
        </w:rPr>
        <w:t xml:space="preserve">заключения настоящего </w:t>
      </w:r>
      <w:r w:rsidR="00EB21EE">
        <w:rPr>
          <w:sz w:val="20"/>
          <w:szCs w:val="20"/>
        </w:rPr>
        <w:t>Д</w:t>
      </w:r>
      <w:r w:rsidR="0063620E" w:rsidRPr="009C1E6A">
        <w:rPr>
          <w:sz w:val="20"/>
          <w:szCs w:val="20"/>
        </w:rPr>
        <w:t xml:space="preserve">оговора. </w:t>
      </w:r>
      <w:r w:rsidR="003A5B1F" w:rsidRPr="009C1E6A">
        <w:rPr>
          <w:sz w:val="20"/>
          <w:szCs w:val="20"/>
        </w:rPr>
        <w:t xml:space="preserve">Задаток, уплаченный </w:t>
      </w:r>
      <w:r w:rsidR="00EB21EE">
        <w:rPr>
          <w:sz w:val="20"/>
          <w:szCs w:val="20"/>
        </w:rPr>
        <w:t>Цессионарием</w:t>
      </w:r>
      <w:r w:rsidR="003A5B1F" w:rsidRPr="009C1E6A">
        <w:rPr>
          <w:sz w:val="20"/>
          <w:szCs w:val="20"/>
        </w:rPr>
        <w:t xml:space="preserve"> за участие в торгах, в размере _______ руб.   засчитывается в счет покупной цены имущества. </w:t>
      </w:r>
      <w:r w:rsidR="002407E9" w:rsidRPr="009C1E6A">
        <w:rPr>
          <w:sz w:val="20"/>
          <w:szCs w:val="20"/>
        </w:rPr>
        <w:t>В случае неоплаты</w:t>
      </w:r>
      <w:r w:rsidR="00A42885" w:rsidRPr="009C1E6A">
        <w:rPr>
          <w:sz w:val="20"/>
          <w:szCs w:val="20"/>
        </w:rPr>
        <w:t xml:space="preserve"> (или неполной оплаты)</w:t>
      </w:r>
      <w:r w:rsidR="002407E9" w:rsidRPr="009C1E6A">
        <w:rPr>
          <w:sz w:val="20"/>
          <w:szCs w:val="20"/>
        </w:rPr>
        <w:t xml:space="preserve"> </w:t>
      </w:r>
      <w:r w:rsidR="00EB21EE">
        <w:rPr>
          <w:sz w:val="20"/>
          <w:szCs w:val="20"/>
        </w:rPr>
        <w:t>Цессионарием</w:t>
      </w:r>
      <w:r w:rsidR="002407E9" w:rsidRPr="009C1E6A">
        <w:rPr>
          <w:sz w:val="20"/>
          <w:szCs w:val="20"/>
        </w:rPr>
        <w:t xml:space="preserve"> суммы, указанной в п. 2.1. настоящего </w:t>
      </w:r>
      <w:r w:rsidR="00EB21EE">
        <w:rPr>
          <w:sz w:val="20"/>
          <w:szCs w:val="20"/>
        </w:rPr>
        <w:t>Д</w:t>
      </w:r>
      <w:r w:rsidR="002407E9" w:rsidRPr="009C1E6A">
        <w:rPr>
          <w:sz w:val="20"/>
          <w:szCs w:val="20"/>
        </w:rPr>
        <w:t xml:space="preserve">оговора в срок, установленный настоящим пунктом, </w:t>
      </w:r>
      <w:r w:rsidR="008051F4">
        <w:rPr>
          <w:sz w:val="20"/>
          <w:szCs w:val="20"/>
        </w:rPr>
        <w:t>Цедент</w:t>
      </w:r>
      <w:r w:rsidR="002407E9" w:rsidRPr="009C1E6A">
        <w:rPr>
          <w:sz w:val="20"/>
          <w:szCs w:val="20"/>
        </w:rPr>
        <w:t xml:space="preserve"> имеет право в одностороннем порядке расторгнуть настоящий </w:t>
      </w:r>
      <w:r w:rsidR="00EB21EE">
        <w:rPr>
          <w:sz w:val="20"/>
          <w:szCs w:val="20"/>
        </w:rPr>
        <w:t>Д</w:t>
      </w:r>
      <w:r w:rsidR="002407E9" w:rsidRPr="009C1E6A">
        <w:rPr>
          <w:sz w:val="20"/>
          <w:szCs w:val="20"/>
        </w:rPr>
        <w:t>оговор.</w:t>
      </w:r>
      <w:r w:rsidR="00404F63" w:rsidRPr="009C1E6A">
        <w:rPr>
          <w:sz w:val="20"/>
          <w:szCs w:val="20"/>
        </w:rPr>
        <w:t xml:space="preserve"> Внесенный задаток в таком случае не возвращается.</w:t>
      </w:r>
    </w:p>
    <w:p w:rsidR="00D76D48" w:rsidRPr="009C1E6A" w:rsidRDefault="00D76D48" w:rsidP="00C86CD6">
      <w:pPr>
        <w:pStyle w:val="a3"/>
        <w:ind w:firstLine="709"/>
        <w:rPr>
          <w:sz w:val="20"/>
        </w:rPr>
      </w:pPr>
    </w:p>
    <w:p w:rsidR="00D76D48" w:rsidRPr="009C1E6A" w:rsidRDefault="00D76D48" w:rsidP="00C86CD6">
      <w:pPr>
        <w:pStyle w:val="a3"/>
        <w:ind w:firstLine="709"/>
        <w:rPr>
          <w:bCs/>
          <w:sz w:val="20"/>
        </w:rPr>
      </w:pPr>
    </w:p>
    <w:p w:rsidR="00D76D48" w:rsidRPr="009C1E6A" w:rsidRDefault="00A55C76" w:rsidP="00C86CD6">
      <w:pPr>
        <w:pStyle w:val="a3"/>
        <w:ind w:firstLine="709"/>
        <w:jc w:val="center"/>
        <w:rPr>
          <w:b/>
          <w:sz w:val="20"/>
        </w:rPr>
      </w:pPr>
      <w:r w:rsidRPr="009C1E6A">
        <w:rPr>
          <w:b/>
          <w:sz w:val="20"/>
        </w:rPr>
        <w:t xml:space="preserve">3. </w:t>
      </w:r>
      <w:r w:rsidR="00D76D48" w:rsidRPr="009C1E6A">
        <w:rPr>
          <w:b/>
          <w:sz w:val="20"/>
        </w:rPr>
        <w:t>ПЕРЕДАЧА ИМУЩЕСТВА</w:t>
      </w:r>
    </w:p>
    <w:p w:rsidR="00A55C76" w:rsidRPr="009C1E6A" w:rsidRDefault="00A55C76" w:rsidP="00C86CD6">
      <w:pPr>
        <w:pStyle w:val="a3"/>
        <w:ind w:firstLine="709"/>
        <w:jc w:val="center"/>
        <w:rPr>
          <w:b/>
          <w:sz w:val="20"/>
        </w:rPr>
      </w:pPr>
    </w:p>
    <w:p w:rsidR="006F648E" w:rsidRPr="009D4BBF" w:rsidRDefault="00A55C76" w:rsidP="00C86CD6">
      <w:pPr>
        <w:pStyle w:val="a3"/>
        <w:ind w:firstLine="709"/>
        <w:rPr>
          <w:noProof/>
          <w:sz w:val="20"/>
        </w:rPr>
      </w:pPr>
      <w:r w:rsidRPr="009D4BBF">
        <w:rPr>
          <w:sz w:val="20"/>
        </w:rPr>
        <w:t>3</w:t>
      </w:r>
      <w:r w:rsidR="00D76D48" w:rsidRPr="009D4BBF">
        <w:rPr>
          <w:sz w:val="20"/>
        </w:rPr>
        <w:t xml:space="preserve">.1. Передача продаваемого </w:t>
      </w:r>
      <w:r w:rsidR="006F648E" w:rsidRPr="009D4BBF">
        <w:rPr>
          <w:sz w:val="20"/>
        </w:rPr>
        <w:t>имущества</w:t>
      </w:r>
      <w:r w:rsidR="00D76D48" w:rsidRPr="009D4BBF">
        <w:rPr>
          <w:sz w:val="20"/>
        </w:rPr>
        <w:t xml:space="preserve"> осуществляется сторонами </w:t>
      </w:r>
      <w:r w:rsidR="0063620E" w:rsidRPr="009D4BBF">
        <w:rPr>
          <w:sz w:val="20"/>
        </w:rPr>
        <w:t xml:space="preserve">в течение </w:t>
      </w:r>
      <w:r w:rsidR="00D86AFC" w:rsidRPr="009D4BBF">
        <w:rPr>
          <w:sz w:val="20"/>
        </w:rPr>
        <w:t>10</w:t>
      </w:r>
      <w:r w:rsidR="0063620E" w:rsidRPr="009D4BBF">
        <w:rPr>
          <w:sz w:val="20"/>
        </w:rPr>
        <w:t xml:space="preserve"> (</w:t>
      </w:r>
      <w:r w:rsidR="00D86AFC" w:rsidRPr="009D4BBF">
        <w:rPr>
          <w:sz w:val="20"/>
        </w:rPr>
        <w:t>десяти</w:t>
      </w:r>
      <w:r w:rsidR="0063620E" w:rsidRPr="009D4BBF">
        <w:rPr>
          <w:sz w:val="20"/>
        </w:rPr>
        <w:t xml:space="preserve">) дней с момента </w:t>
      </w:r>
      <w:r w:rsidR="00D86AFC" w:rsidRPr="009D4BBF">
        <w:rPr>
          <w:sz w:val="20"/>
        </w:rPr>
        <w:t>полной оплаты</w:t>
      </w:r>
      <w:r w:rsidR="00F35827" w:rsidRPr="009D4BBF">
        <w:rPr>
          <w:sz w:val="20"/>
        </w:rPr>
        <w:t xml:space="preserve">. Факт приема-передачи имущества подтверждается составленным сторонами актом приема-передачи имущества, являющимся неотъемлемой частью настоящего </w:t>
      </w:r>
      <w:r w:rsidR="008A05DE">
        <w:rPr>
          <w:sz w:val="20"/>
        </w:rPr>
        <w:t>Д</w:t>
      </w:r>
      <w:r w:rsidR="00F35827" w:rsidRPr="009D4BBF">
        <w:rPr>
          <w:sz w:val="20"/>
        </w:rPr>
        <w:t>оговора</w:t>
      </w:r>
      <w:r w:rsidR="006F648E" w:rsidRPr="009D4BBF">
        <w:rPr>
          <w:sz w:val="20"/>
        </w:rPr>
        <w:t>.</w:t>
      </w:r>
    </w:p>
    <w:p w:rsidR="009D4BBF" w:rsidRPr="009D4BBF" w:rsidRDefault="00A55C76" w:rsidP="00C86CD6">
      <w:pPr>
        <w:tabs>
          <w:tab w:val="left" w:pos="1134"/>
        </w:tabs>
        <w:ind w:firstLine="709"/>
        <w:jc w:val="both"/>
        <w:rPr>
          <w:sz w:val="20"/>
          <w:szCs w:val="20"/>
        </w:rPr>
      </w:pPr>
      <w:r w:rsidRPr="009D4BBF">
        <w:rPr>
          <w:sz w:val="20"/>
          <w:szCs w:val="20"/>
        </w:rPr>
        <w:t>3</w:t>
      </w:r>
      <w:r w:rsidR="00D76D48" w:rsidRPr="009D4BBF">
        <w:rPr>
          <w:sz w:val="20"/>
          <w:szCs w:val="20"/>
        </w:rPr>
        <w:t>.</w:t>
      </w:r>
      <w:r w:rsidRPr="009D4BBF">
        <w:rPr>
          <w:sz w:val="20"/>
          <w:szCs w:val="20"/>
        </w:rPr>
        <w:t>2</w:t>
      </w:r>
      <w:r w:rsidR="00D76D48" w:rsidRPr="009D4BBF">
        <w:rPr>
          <w:sz w:val="20"/>
          <w:szCs w:val="20"/>
        </w:rPr>
        <w:t xml:space="preserve">. </w:t>
      </w:r>
      <w:r w:rsidR="009D4BBF" w:rsidRPr="009D4BBF">
        <w:rPr>
          <w:sz w:val="20"/>
          <w:szCs w:val="20"/>
        </w:rPr>
        <w:t xml:space="preserve">Права требования к Должникам, предусмотренные п.1.2 настоящего </w:t>
      </w:r>
      <w:r w:rsidR="008A05DE">
        <w:rPr>
          <w:sz w:val="20"/>
          <w:szCs w:val="20"/>
        </w:rPr>
        <w:t>Д</w:t>
      </w:r>
      <w:r w:rsidR="009D4BBF" w:rsidRPr="009D4BBF">
        <w:rPr>
          <w:sz w:val="20"/>
          <w:szCs w:val="20"/>
        </w:rPr>
        <w:t xml:space="preserve">оговора переходят от Цедента к Цессионарию с момента </w:t>
      </w:r>
      <w:r w:rsidR="00114B61">
        <w:rPr>
          <w:sz w:val="20"/>
          <w:szCs w:val="20"/>
        </w:rPr>
        <w:t xml:space="preserve">полной </w:t>
      </w:r>
      <w:r w:rsidR="009D4BBF" w:rsidRPr="009D4BBF">
        <w:rPr>
          <w:sz w:val="20"/>
          <w:szCs w:val="20"/>
        </w:rPr>
        <w:t xml:space="preserve">оплаты стоимости прав в соответствии с п. 2.1. настоящего </w:t>
      </w:r>
      <w:r w:rsidR="008A05DE">
        <w:rPr>
          <w:sz w:val="20"/>
          <w:szCs w:val="20"/>
        </w:rPr>
        <w:t>Д</w:t>
      </w:r>
      <w:r w:rsidR="009D4BBF" w:rsidRPr="009D4BBF">
        <w:rPr>
          <w:sz w:val="20"/>
          <w:szCs w:val="20"/>
        </w:rPr>
        <w:t>оговора.</w:t>
      </w:r>
    </w:p>
    <w:p w:rsidR="00C86CD6" w:rsidRPr="002E02FE" w:rsidRDefault="002E02FE" w:rsidP="00C86CD6">
      <w:pPr>
        <w:tabs>
          <w:tab w:val="left" w:pos="709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3.3. </w:t>
      </w:r>
      <w:r w:rsidR="00C86CD6" w:rsidRPr="002E02FE">
        <w:rPr>
          <w:sz w:val="20"/>
          <w:szCs w:val="20"/>
        </w:rPr>
        <w:t>Размер</w:t>
      </w:r>
      <w:r w:rsidRPr="002E02FE">
        <w:rPr>
          <w:sz w:val="20"/>
          <w:szCs w:val="20"/>
        </w:rPr>
        <w:t xml:space="preserve"> уступаемых</w:t>
      </w:r>
      <w:r w:rsidR="00C86CD6" w:rsidRPr="002E02FE">
        <w:rPr>
          <w:sz w:val="20"/>
          <w:szCs w:val="20"/>
        </w:rPr>
        <w:t xml:space="preserve"> прав может </w:t>
      </w:r>
      <w:r w:rsidR="00BD5BF6" w:rsidRPr="002E02FE">
        <w:rPr>
          <w:sz w:val="20"/>
          <w:szCs w:val="20"/>
        </w:rPr>
        <w:t xml:space="preserve">быть </w:t>
      </w:r>
      <w:r w:rsidR="00C86CD6" w:rsidRPr="002E02FE">
        <w:rPr>
          <w:sz w:val="20"/>
          <w:szCs w:val="20"/>
        </w:rPr>
        <w:t>уменьш</w:t>
      </w:r>
      <w:r w:rsidR="00BD5BF6" w:rsidRPr="002E02FE">
        <w:rPr>
          <w:sz w:val="20"/>
          <w:szCs w:val="20"/>
        </w:rPr>
        <w:t>ен</w:t>
      </w:r>
      <w:r w:rsidR="008A05DE" w:rsidRPr="002E02FE">
        <w:rPr>
          <w:sz w:val="20"/>
          <w:szCs w:val="20"/>
        </w:rPr>
        <w:t>,</w:t>
      </w:r>
      <w:r w:rsidR="00C86CD6" w:rsidRPr="002E02FE">
        <w:rPr>
          <w:sz w:val="20"/>
          <w:szCs w:val="20"/>
        </w:rPr>
        <w:t xml:space="preserve"> если один или несколько должников частично или полностью произведут погашение задолженности перед Цедентом </w:t>
      </w:r>
      <w:proofErr w:type="gramStart"/>
      <w:r w:rsidR="00114B61" w:rsidRPr="002E02FE">
        <w:rPr>
          <w:sz w:val="20"/>
          <w:szCs w:val="20"/>
        </w:rPr>
        <w:t>с даты заключения</w:t>
      </w:r>
      <w:proofErr w:type="gramEnd"/>
      <w:r w:rsidR="00114B61" w:rsidRPr="002E02FE">
        <w:rPr>
          <w:sz w:val="20"/>
          <w:szCs w:val="20"/>
        </w:rPr>
        <w:t xml:space="preserve"> договора </w:t>
      </w:r>
      <w:r w:rsidR="00C86CD6" w:rsidRPr="002E02FE">
        <w:rPr>
          <w:sz w:val="20"/>
          <w:szCs w:val="20"/>
        </w:rPr>
        <w:t xml:space="preserve">до полной оплаты по </w:t>
      </w:r>
      <w:r w:rsidR="008A05DE" w:rsidRPr="002E02FE">
        <w:rPr>
          <w:sz w:val="20"/>
          <w:szCs w:val="20"/>
        </w:rPr>
        <w:t>Д</w:t>
      </w:r>
      <w:r w:rsidR="00C86CD6" w:rsidRPr="002E02FE">
        <w:rPr>
          <w:sz w:val="20"/>
          <w:szCs w:val="20"/>
        </w:rPr>
        <w:t>оговору Цессионарием (до перехода прав</w:t>
      </w:r>
      <w:r w:rsidR="00114B61" w:rsidRPr="002E02FE">
        <w:rPr>
          <w:sz w:val="20"/>
          <w:szCs w:val="20"/>
        </w:rPr>
        <w:t>а</w:t>
      </w:r>
      <w:r w:rsidR="00C86CD6" w:rsidRPr="002E02FE">
        <w:rPr>
          <w:sz w:val="20"/>
          <w:szCs w:val="20"/>
        </w:rPr>
        <w:t xml:space="preserve"> требовани</w:t>
      </w:r>
      <w:r w:rsidR="00114B61" w:rsidRPr="002E02FE">
        <w:rPr>
          <w:sz w:val="20"/>
          <w:szCs w:val="20"/>
        </w:rPr>
        <w:t>я</w:t>
      </w:r>
      <w:r w:rsidR="00C86CD6" w:rsidRPr="002E02FE">
        <w:rPr>
          <w:sz w:val="20"/>
          <w:szCs w:val="20"/>
        </w:rPr>
        <w:t xml:space="preserve">). </w:t>
      </w:r>
    </w:p>
    <w:p w:rsidR="00C86CD6" w:rsidRPr="002E02FE" w:rsidRDefault="002E02FE" w:rsidP="00C86CD6">
      <w:pPr>
        <w:tabs>
          <w:tab w:val="left" w:pos="709"/>
        </w:tabs>
        <w:ind w:firstLine="709"/>
        <w:jc w:val="both"/>
        <w:rPr>
          <w:sz w:val="20"/>
          <w:szCs w:val="20"/>
        </w:rPr>
      </w:pPr>
      <w:r w:rsidRPr="002E02FE">
        <w:rPr>
          <w:sz w:val="20"/>
          <w:szCs w:val="20"/>
        </w:rPr>
        <w:t>В таком случае к настоящему Договору заключается Дополнительное соглашение, в соответствии с которым</w:t>
      </w:r>
      <w:r w:rsidR="00114B61" w:rsidRPr="002E02FE">
        <w:rPr>
          <w:sz w:val="20"/>
          <w:szCs w:val="20"/>
        </w:rPr>
        <w:t xml:space="preserve"> </w:t>
      </w:r>
      <w:r w:rsidRPr="002E02FE">
        <w:rPr>
          <w:sz w:val="20"/>
          <w:szCs w:val="20"/>
        </w:rPr>
        <w:t>происходит пропорциональное у</w:t>
      </w:r>
      <w:r w:rsidR="00C86CD6" w:rsidRPr="002E02FE">
        <w:rPr>
          <w:sz w:val="20"/>
          <w:szCs w:val="20"/>
        </w:rPr>
        <w:t xml:space="preserve">меньшение </w:t>
      </w:r>
      <w:r w:rsidRPr="002E02FE">
        <w:rPr>
          <w:sz w:val="20"/>
          <w:szCs w:val="20"/>
        </w:rPr>
        <w:t>стоимости</w:t>
      </w:r>
      <w:r w:rsidR="00C86CD6" w:rsidRPr="002E02FE">
        <w:rPr>
          <w:sz w:val="20"/>
          <w:szCs w:val="20"/>
        </w:rPr>
        <w:t xml:space="preserve"> </w:t>
      </w:r>
      <w:r w:rsidR="00114B61" w:rsidRPr="002E02FE">
        <w:rPr>
          <w:sz w:val="20"/>
          <w:szCs w:val="20"/>
        </w:rPr>
        <w:t xml:space="preserve">реализуемых по настоящему Договору </w:t>
      </w:r>
      <w:r w:rsidR="00C86CD6" w:rsidRPr="002E02FE">
        <w:rPr>
          <w:sz w:val="20"/>
          <w:szCs w:val="20"/>
        </w:rPr>
        <w:t>прав</w:t>
      </w:r>
      <w:r w:rsidRPr="002E02FE">
        <w:rPr>
          <w:sz w:val="20"/>
          <w:szCs w:val="20"/>
        </w:rPr>
        <w:t xml:space="preserve"> требования (</w:t>
      </w:r>
      <w:r w:rsidR="00C86CD6" w:rsidRPr="002E02FE">
        <w:rPr>
          <w:sz w:val="20"/>
          <w:szCs w:val="20"/>
        </w:rPr>
        <w:t>цен</w:t>
      </w:r>
      <w:r w:rsidRPr="002E02FE">
        <w:rPr>
          <w:sz w:val="20"/>
          <w:szCs w:val="20"/>
        </w:rPr>
        <w:t>а</w:t>
      </w:r>
      <w:r w:rsidR="00C86CD6" w:rsidRPr="002E02FE">
        <w:rPr>
          <w:sz w:val="20"/>
          <w:szCs w:val="20"/>
        </w:rPr>
        <w:t xml:space="preserve"> </w:t>
      </w:r>
      <w:r w:rsidR="00BD5BF6" w:rsidRPr="002E02FE">
        <w:rPr>
          <w:sz w:val="20"/>
          <w:szCs w:val="20"/>
        </w:rPr>
        <w:t>Договора</w:t>
      </w:r>
      <w:r w:rsidR="008A05DE" w:rsidRPr="002E02FE">
        <w:rPr>
          <w:sz w:val="20"/>
          <w:szCs w:val="20"/>
        </w:rPr>
        <w:t>,</w:t>
      </w:r>
      <w:r w:rsidR="00BD5BF6" w:rsidRPr="002E02FE">
        <w:rPr>
          <w:sz w:val="20"/>
          <w:szCs w:val="20"/>
        </w:rPr>
        <w:t xml:space="preserve"> </w:t>
      </w:r>
      <w:r w:rsidR="00C86CD6" w:rsidRPr="002E02FE">
        <w:rPr>
          <w:sz w:val="20"/>
          <w:szCs w:val="20"/>
        </w:rPr>
        <w:t>оговоренн</w:t>
      </w:r>
      <w:r w:rsidRPr="002E02FE">
        <w:rPr>
          <w:sz w:val="20"/>
          <w:szCs w:val="20"/>
        </w:rPr>
        <w:t>ая</w:t>
      </w:r>
      <w:r w:rsidR="00C86CD6" w:rsidRPr="002E02FE">
        <w:rPr>
          <w:sz w:val="20"/>
          <w:szCs w:val="20"/>
        </w:rPr>
        <w:t xml:space="preserve"> в п.2.1. настоящего Договора</w:t>
      </w:r>
      <w:r w:rsidRPr="002E02FE">
        <w:rPr>
          <w:sz w:val="20"/>
          <w:szCs w:val="20"/>
        </w:rPr>
        <w:t>)</w:t>
      </w:r>
      <w:r w:rsidR="00C86CD6" w:rsidRPr="002E02FE">
        <w:rPr>
          <w:sz w:val="20"/>
          <w:szCs w:val="20"/>
        </w:rPr>
        <w:t>.</w:t>
      </w:r>
      <w:r w:rsidRPr="002E02FE">
        <w:rPr>
          <w:sz w:val="20"/>
          <w:szCs w:val="20"/>
        </w:rPr>
        <w:t xml:space="preserve"> Излишне уплаченные денежные средства возвращаются Цессионарию в течени</w:t>
      </w:r>
      <w:proofErr w:type="gramStart"/>
      <w:r w:rsidRPr="002E02FE">
        <w:rPr>
          <w:sz w:val="20"/>
          <w:szCs w:val="20"/>
        </w:rPr>
        <w:t>и</w:t>
      </w:r>
      <w:proofErr w:type="gramEnd"/>
      <w:r w:rsidRPr="002E02FE">
        <w:rPr>
          <w:sz w:val="20"/>
          <w:szCs w:val="20"/>
        </w:rPr>
        <w:t xml:space="preserve"> 10 дней.</w:t>
      </w:r>
    </w:p>
    <w:p w:rsidR="00114B61" w:rsidRPr="002E02FE" w:rsidRDefault="002E02FE" w:rsidP="00C86CD6">
      <w:pPr>
        <w:tabs>
          <w:tab w:val="left" w:pos="709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 </w:t>
      </w:r>
      <w:r w:rsidR="00114B61" w:rsidRPr="002E02FE">
        <w:rPr>
          <w:sz w:val="20"/>
          <w:szCs w:val="20"/>
        </w:rPr>
        <w:t>В случае поступления от Дебитора денежных средств в период после полной оплаты по Договору Цессионарием (после перехода права требования), такие денежные средства</w:t>
      </w:r>
      <w:r w:rsidRPr="002E02FE">
        <w:rPr>
          <w:sz w:val="20"/>
          <w:szCs w:val="20"/>
        </w:rPr>
        <w:t>, в течени</w:t>
      </w:r>
      <w:proofErr w:type="gramStart"/>
      <w:r w:rsidRPr="002E02FE">
        <w:rPr>
          <w:sz w:val="20"/>
          <w:szCs w:val="20"/>
        </w:rPr>
        <w:t>и</w:t>
      </w:r>
      <w:proofErr w:type="gramEnd"/>
      <w:r w:rsidRPr="002E02FE">
        <w:rPr>
          <w:sz w:val="20"/>
          <w:szCs w:val="20"/>
        </w:rPr>
        <w:t xml:space="preserve"> 10 дней после выявления такого факта,</w:t>
      </w:r>
      <w:r w:rsidR="00114B61" w:rsidRPr="002E02FE">
        <w:rPr>
          <w:sz w:val="20"/>
          <w:szCs w:val="20"/>
        </w:rPr>
        <w:t xml:space="preserve"> подлежат перечислению в пользу Цессионария.</w:t>
      </w:r>
    </w:p>
    <w:p w:rsidR="009D4BBF" w:rsidRDefault="009D4BBF" w:rsidP="00C86CD6">
      <w:pPr>
        <w:pStyle w:val="a3"/>
        <w:ind w:firstLine="709"/>
        <w:rPr>
          <w:sz w:val="20"/>
        </w:rPr>
      </w:pPr>
    </w:p>
    <w:p w:rsidR="0061075B" w:rsidRPr="009C1E6A" w:rsidRDefault="0061075B" w:rsidP="00C86CD6">
      <w:pPr>
        <w:pStyle w:val="a3"/>
        <w:ind w:firstLine="709"/>
        <w:rPr>
          <w:bCs/>
          <w:sz w:val="20"/>
        </w:rPr>
      </w:pPr>
    </w:p>
    <w:p w:rsidR="00D76D48" w:rsidRPr="00D25A4E" w:rsidRDefault="00A55C76" w:rsidP="00C86CD6">
      <w:pPr>
        <w:pStyle w:val="a3"/>
        <w:ind w:firstLine="709"/>
        <w:jc w:val="center"/>
        <w:rPr>
          <w:b/>
          <w:sz w:val="20"/>
        </w:rPr>
      </w:pPr>
      <w:r w:rsidRPr="009C1E6A">
        <w:rPr>
          <w:b/>
          <w:sz w:val="20"/>
        </w:rPr>
        <w:t>4</w:t>
      </w:r>
      <w:r w:rsidR="00D76D48" w:rsidRPr="009C1E6A">
        <w:rPr>
          <w:b/>
          <w:sz w:val="20"/>
        </w:rPr>
        <w:t>. ПРОЧИЕ ПОЛОЖЕНИЯ</w:t>
      </w:r>
    </w:p>
    <w:p w:rsidR="00A55C76" w:rsidRPr="00D25A4E" w:rsidRDefault="00A55C76" w:rsidP="00C86CD6">
      <w:pPr>
        <w:pStyle w:val="a3"/>
        <w:ind w:firstLine="709"/>
        <w:jc w:val="center"/>
        <w:rPr>
          <w:b/>
          <w:sz w:val="20"/>
        </w:rPr>
      </w:pPr>
    </w:p>
    <w:p w:rsidR="00C86CD6" w:rsidRPr="00C86CD6" w:rsidRDefault="00A55C76" w:rsidP="00C86CD6">
      <w:pPr>
        <w:ind w:firstLine="709"/>
        <w:jc w:val="both"/>
        <w:rPr>
          <w:sz w:val="20"/>
          <w:szCs w:val="20"/>
        </w:rPr>
      </w:pPr>
      <w:r w:rsidRPr="00C86CD6">
        <w:rPr>
          <w:sz w:val="20"/>
          <w:szCs w:val="20"/>
        </w:rPr>
        <w:t>4</w:t>
      </w:r>
      <w:r w:rsidR="00D76D48" w:rsidRPr="00C86CD6">
        <w:rPr>
          <w:sz w:val="20"/>
          <w:szCs w:val="20"/>
        </w:rPr>
        <w:t xml:space="preserve">.1. </w:t>
      </w:r>
      <w:r w:rsidR="00C86CD6" w:rsidRPr="00C86CD6">
        <w:rPr>
          <w:sz w:val="20"/>
          <w:szCs w:val="20"/>
        </w:rPr>
        <w:t xml:space="preserve">Цедент в течение 5 дней с момента полной оплаты за уступаемые права требования передает по акту приема-передачи  Цессионарию  всю имеющуюся у Цедента правоустанавливающую документацию, подтверждающую задолженность Должников перед Цедентом.  </w:t>
      </w:r>
    </w:p>
    <w:p w:rsidR="0063620E" w:rsidRPr="00D25A4E" w:rsidRDefault="00BD5BF6" w:rsidP="00BD5BF6">
      <w:pPr>
        <w:tabs>
          <w:tab w:val="left" w:pos="1134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4.2.</w:t>
      </w:r>
      <w:r w:rsidR="002E02FE">
        <w:rPr>
          <w:sz w:val="20"/>
          <w:szCs w:val="20"/>
        </w:rPr>
        <w:t xml:space="preserve"> </w:t>
      </w:r>
      <w:r w:rsidR="0063620E" w:rsidRPr="00D25A4E">
        <w:rPr>
          <w:sz w:val="20"/>
          <w:szCs w:val="20"/>
        </w:rPr>
        <w:t xml:space="preserve">Во всем остальном, </w:t>
      </w:r>
      <w:r w:rsidR="003A17BB">
        <w:rPr>
          <w:sz w:val="20"/>
          <w:szCs w:val="20"/>
        </w:rPr>
        <w:t>что не предусмотрено настоящим Д</w:t>
      </w:r>
      <w:r w:rsidR="0063620E" w:rsidRPr="00D25A4E">
        <w:rPr>
          <w:sz w:val="20"/>
          <w:szCs w:val="20"/>
        </w:rPr>
        <w:t>оговором, стороны руководствуются действующим законодательством.</w:t>
      </w:r>
    </w:p>
    <w:p w:rsidR="002F70EE" w:rsidRPr="00D25A4E" w:rsidRDefault="002F70EE" w:rsidP="00C86CD6">
      <w:pPr>
        <w:pStyle w:val="a3"/>
        <w:ind w:firstLine="709"/>
        <w:rPr>
          <w:snapToGrid/>
          <w:color w:val="auto"/>
          <w:sz w:val="20"/>
        </w:rPr>
      </w:pPr>
      <w:r w:rsidRPr="00D25A4E">
        <w:rPr>
          <w:snapToGrid/>
          <w:color w:val="auto"/>
          <w:sz w:val="20"/>
        </w:rPr>
        <w:t>4.</w:t>
      </w:r>
      <w:r w:rsidR="008A5970" w:rsidRPr="00D25A4E">
        <w:rPr>
          <w:snapToGrid/>
          <w:color w:val="auto"/>
          <w:sz w:val="20"/>
        </w:rPr>
        <w:t>3</w:t>
      </w:r>
      <w:r w:rsidRPr="00D25A4E">
        <w:rPr>
          <w:snapToGrid/>
          <w:color w:val="auto"/>
          <w:sz w:val="20"/>
        </w:rPr>
        <w:t xml:space="preserve">. Все споры и разногласия, которые могут возникнуть по настоящему </w:t>
      </w:r>
      <w:r w:rsidR="003A17BB">
        <w:rPr>
          <w:snapToGrid/>
          <w:color w:val="auto"/>
          <w:sz w:val="20"/>
        </w:rPr>
        <w:t>Д</w:t>
      </w:r>
      <w:r w:rsidRPr="00D25A4E">
        <w:rPr>
          <w:snapToGrid/>
          <w:color w:val="auto"/>
          <w:sz w:val="20"/>
        </w:rPr>
        <w:t>оговору или в связи с ним решаются Сторонами путем направления претензии. Форма претензии, состав прилагаемых документов, сроки предъявления и рассмотрения претензии определяются в соответствии с действующим законодательством РФ.</w:t>
      </w:r>
    </w:p>
    <w:p w:rsidR="002F70EE" w:rsidRPr="00D25A4E" w:rsidRDefault="002F70EE" w:rsidP="00C86CD6">
      <w:pPr>
        <w:pStyle w:val="a3"/>
        <w:ind w:firstLine="709"/>
        <w:rPr>
          <w:snapToGrid/>
          <w:color w:val="auto"/>
          <w:sz w:val="20"/>
        </w:rPr>
      </w:pPr>
      <w:r w:rsidRPr="00D25A4E">
        <w:rPr>
          <w:snapToGrid/>
          <w:color w:val="auto"/>
          <w:sz w:val="20"/>
        </w:rPr>
        <w:t xml:space="preserve">Срок рассмотрения претензии – 30 календарных дней. </w:t>
      </w:r>
    </w:p>
    <w:p w:rsidR="002F70EE" w:rsidRPr="00D25A4E" w:rsidRDefault="002F70EE" w:rsidP="00C86CD6">
      <w:pPr>
        <w:pStyle w:val="a3"/>
        <w:ind w:firstLine="709"/>
        <w:rPr>
          <w:snapToGrid/>
          <w:color w:val="auto"/>
          <w:sz w:val="20"/>
        </w:rPr>
      </w:pPr>
      <w:r w:rsidRPr="00D25A4E">
        <w:rPr>
          <w:snapToGrid/>
          <w:color w:val="auto"/>
          <w:sz w:val="20"/>
        </w:rPr>
        <w:t xml:space="preserve">Все споры между сторонами, по которым не было достигнуто соглашение, разрешаются в Арбитражном суде в соответствии и в </w:t>
      </w:r>
      <w:proofErr w:type="gramStart"/>
      <w:r w:rsidRPr="00D25A4E">
        <w:rPr>
          <w:snapToGrid/>
          <w:color w:val="auto"/>
          <w:sz w:val="20"/>
        </w:rPr>
        <w:t>порядке</w:t>
      </w:r>
      <w:proofErr w:type="gramEnd"/>
      <w:r w:rsidRPr="00D25A4E">
        <w:rPr>
          <w:snapToGrid/>
          <w:color w:val="auto"/>
          <w:sz w:val="20"/>
        </w:rPr>
        <w:t xml:space="preserve"> установленном законодательством  РФ.</w:t>
      </w:r>
    </w:p>
    <w:p w:rsidR="00784256" w:rsidRPr="00D25A4E" w:rsidRDefault="002F70EE" w:rsidP="00C86CD6">
      <w:pPr>
        <w:pStyle w:val="a3"/>
        <w:ind w:firstLine="709"/>
        <w:rPr>
          <w:snapToGrid/>
          <w:color w:val="auto"/>
          <w:sz w:val="20"/>
        </w:rPr>
      </w:pPr>
      <w:r w:rsidRPr="00D25A4E">
        <w:rPr>
          <w:snapToGrid/>
          <w:color w:val="auto"/>
          <w:sz w:val="20"/>
        </w:rPr>
        <w:t>4.</w:t>
      </w:r>
      <w:r w:rsidR="008A5970" w:rsidRPr="00D25A4E">
        <w:rPr>
          <w:snapToGrid/>
          <w:color w:val="auto"/>
          <w:sz w:val="20"/>
        </w:rPr>
        <w:t>4</w:t>
      </w:r>
      <w:r w:rsidRPr="00D25A4E">
        <w:rPr>
          <w:snapToGrid/>
          <w:color w:val="auto"/>
          <w:sz w:val="20"/>
        </w:rPr>
        <w:t>. Настоящий Договор составлен в двух экземплярах, имеющих одинаковую юридическую силу, по одному каждой из Сторон.</w:t>
      </w:r>
    </w:p>
    <w:p w:rsidR="002F70EE" w:rsidRPr="00D25A4E" w:rsidRDefault="002F70EE" w:rsidP="002F70EE">
      <w:pPr>
        <w:pStyle w:val="a3"/>
        <w:rPr>
          <w:sz w:val="20"/>
        </w:rPr>
      </w:pPr>
    </w:p>
    <w:p w:rsidR="00784256" w:rsidRPr="00D25A4E" w:rsidRDefault="00857011" w:rsidP="00784256">
      <w:pPr>
        <w:pStyle w:val="a3"/>
        <w:jc w:val="center"/>
        <w:rPr>
          <w:b/>
          <w:sz w:val="20"/>
        </w:rPr>
      </w:pPr>
      <w:r w:rsidRPr="00D25A4E">
        <w:rPr>
          <w:b/>
          <w:sz w:val="20"/>
        </w:rPr>
        <w:t>5</w:t>
      </w:r>
      <w:r w:rsidR="00784256" w:rsidRPr="00D25A4E">
        <w:rPr>
          <w:b/>
          <w:sz w:val="20"/>
        </w:rPr>
        <w:t>. ПОЧТОВЫЕ АДРЕСА, РЕГИСТРАЦИОННЫЕ ДАННЫЕ И БАНКОВСКИЕ РЕКВИЗИТЫ СТОРОН</w:t>
      </w:r>
    </w:p>
    <w:p w:rsidR="00784256" w:rsidRPr="00D25A4E" w:rsidRDefault="00784256" w:rsidP="00784256">
      <w:pPr>
        <w:pStyle w:val="a3"/>
        <w:rPr>
          <w:sz w:val="20"/>
        </w:rPr>
      </w:pPr>
    </w:p>
    <w:tbl>
      <w:tblPr>
        <w:tblW w:w="0" w:type="auto"/>
        <w:tblLook w:val="0000"/>
      </w:tblPr>
      <w:tblGrid>
        <w:gridCol w:w="1906"/>
        <w:gridCol w:w="8516"/>
      </w:tblGrid>
      <w:tr w:rsidR="00784256" w:rsidRPr="00D25A4E">
        <w:trPr>
          <w:trHeight w:val="1985"/>
        </w:trPr>
        <w:tc>
          <w:tcPr>
            <w:tcW w:w="1906" w:type="dxa"/>
            <w:vAlign w:val="center"/>
          </w:tcPr>
          <w:p w:rsidR="00784256" w:rsidRPr="00D25A4E" w:rsidRDefault="008051F4" w:rsidP="00784256">
            <w:pPr>
              <w:pStyle w:val="a3"/>
              <w:ind w:firstLine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Цедент</w:t>
            </w:r>
            <w:r w:rsidR="00784256" w:rsidRPr="00D25A4E">
              <w:rPr>
                <w:b/>
                <w:i/>
                <w:sz w:val="20"/>
              </w:rPr>
              <w:t>:</w:t>
            </w:r>
          </w:p>
        </w:tc>
        <w:tc>
          <w:tcPr>
            <w:tcW w:w="8516" w:type="dxa"/>
          </w:tcPr>
          <w:p w:rsidR="00D25A4E" w:rsidRPr="00B77765" w:rsidRDefault="009C1E6A" w:rsidP="00D25A4E">
            <w:pPr>
              <w:pStyle w:val="ConsPlusNonformat"/>
              <w:ind w:left="79"/>
              <w:jc w:val="both"/>
              <w:rPr>
                <w:rFonts w:ascii="Times New Roman" w:hAnsi="Times New Roman" w:cs="Times New Roman"/>
              </w:rPr>
            </w:pPr>
            <w:r w:rsidRPr="00B77765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B77765">
              <w:rPr>
                <w:rFonts w:ascii="Times New Roman" w:hAnsi="Times New Roman" w:cs="Times New Roman"/>
              </w:rPr>
              <w:t>Теплоэнергогаз</w:t>
            </w:r>
            <w:proofErr w:type="spellEnd"/>
            <w:r w:rsidRPr="00B77765">
              <w:rPr>
                <w:rFonts w:ascii="Times New Roman" w:hAnsi="Times New Roman" w:cs="Times New Roman"/>
              </w:rPr>
              <w:t>»</w:t>
            </w:r>
          </w:p>
          <w:p w:rsidR="00D25A4E" w:rsidRPr="00B77765" w:rsidRDefault="00D25A4E" w:rsidP="00D25A4E">
            <w:pPr>
              <w:pStyle w:val="ConsPlusNonformat"/>
              <w:ind w:left="79"/>
              <w:jc w:val="both"/>
              <w:rPr>
                <w:rFonts w:ascii="Times New Roman" w:hAnsi="Times New Roman" w:cs="Times New Roman"/>
              </w:rPr>
            </w:pPr>
            <w:r w:rsidRPr="00B77765">
              <w:rPr>
                <w:rFonts w:ascii="Times New Roman" w:hAnsi="Times New Roman" w:cs="Times New Roman"/>
              </w:rPr>
              <w:t>В лице конкурсного управляющего Шлегель Алёны Васильевны</w:t>
            </w:r>
          </w:p>
          <w:p w:rsidR="009C1E6A" w:rsidRPr="00B77765" w:rsidRDefault="009C1E6A" w:rsidP="009C1E6A">
            <w:pPr>
              <w:pStyle w:val="11"/>
              <w:ind w:left="79"/>
              <w:jc w:val="both"/>
              <w:rPr>
                <w:rFonts w:ascii="Times New Roman" w:hAnsi="Times New Roman"/>
              </w:rPr>
            </w:pPr>
            <w:r w:rsidRPr="00B77765">
              <w:rPr>
                <w:rFonts w:ascii="Times New Roman" w:hAnsi="Times New Roman"/>
              </w:rPr>
              <w:t xml:space="preserve">ИНН/КПП 2204059447/220401001  </w:t>
            </w:r>
          </w:p>
          <w:p w:rsidR="009C1E6A" w:rsidRPr="00B77765" w:rsidRDefault="009C1E6A" w:rsidP="009C1E6A">
            <w:pPr>
              <w:pStyle w:val="11"/>
              <w:ind w:left="79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B77765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B77765">
              <w:rPr>
                <w:rFonts w:ascii="Times New Roman" w:hAnsi="Times New Roman"/>
              </w:rPr>
              <w:t xml:space="preserve">/с </w:t>
            </w:r>
            <w:r w:rsidRPr="00B77765">
              <w:rPr>
                <w:rFonts w:ascii="Times New Roman" w:hAnsi="Times New Roman"/>
                <w:iCs/>
              </w:rPr>
              <w:t>ООО «</w:t>
            </w:r>
            <w:proofErr w:type="spellStart"/>
            <w:r w:rsidRPr="00B77765">
              <w:rPr>
                <w:rFonts w:ascii="Times New Roman" w:hAnsi="Times New Roman"/>
                <w:bCs/>
              </w:rPr>
              <w:t>Теплоэнергогаз</w:t>
            </w:r>
            <w:proofErr w:type="spellEnd"/>
            <w:r w:rsidRPr="00B77765">
              <w:rPr>
                <w:rFonts w:ascii="Times New Roman" w:hAnsi="Times New Roman"/>
                <w:iCs/>
              </w:rPr>
              <w:t xml:space="preserve">», </w:t>
            </w:r>
            <w:proofErr w:type="spellStart"/>
            <w:r w:rsidRPr="00B77765">
              <w:rPr>
                <w:rFonts w:ascii="Times New Roman" w:hAnsi="Times New Roman"/>
              </w:rPr>
              <w:t>р</w:t>
            </w:r>
            <w:proofErr w:type="spellEnd"/>
            <w:r w:rsidRPr="00B77765">
              <w:rPr>
                <w:rFonts w:ascii="Times New Roman" w:hAnsi="Times New Roman"/>
              </w:rPr>
              <w:t>/с 40702810974590000175 в  Сибирском филиале ПАО «РОСБАНК», ИНН/КПП 7730060164/246602002 БИК 040407388.</w:t>
            </w:r>
          </w:p>
          <w:p w:rsidR="00784256" w:rsidRPr="00D25A4E" w:rsidRDefault="00784256" w:rsidP="00A42885">
            <w:pPr>
              <w:pStyle w:val="a3"/>
              <w:ind w:firstLine="0"/>
              <w:rPr>
                <w:sz w:val="20"/>
              </w:rPr>
            </w:pPr>
          </w:p>
        </w:tc>
      </w:tr>
      <w:tr w:rsidR="0041410E" w:rsidRPr="00D25A4E">
        <w:trPr>
          <w:trHeight w:val="1985"/>
        </w:trPr>
        <w:tc>
          <w:tcPr>
            <w:tcW w:w="1906" w:type="dxa"/>
          </w:tcPr>
          <w:p w:rsidR="00154250" w:rsidRPr="00D25A4E" w:rsidRDefault="00154250" w:rsidP="0041410E">
            <w:pPr>
              <w:pStyle w:val="a3"/>
              <w:ind w:firstLine="0"/>
              <w:jc w:val="center"/>
              <w:rPr>
                <w:b/>
                <w:i/>
                <w:sz w:val="20"/>
              </w:rPr>
            </w:pPr>
          </w:p>
          <w:p w:rsidR="00A42885" w:rsidRPr="00D25A4E" w:rsidRDefault="00A42885" w:rsidP="0041410E">
            <w:pPr>
              <w:pStyle w:val="a3"/>
              <w:ind w:firstLine="0"/>
              <w:jc w:val="center"/>
              <w:rPr>
                <w:b/>
                <w:i/>
                <w:sz w:val="20"/>
              </w:rPr>
            </w:pPr>
          </w:p>
          <w:p w:rsidR="00A42885" w:rsidRPr="00D25A4E" w:rsidRDefault="00A42885" w:rsidP="0041410E">
            <w:pPr>
              <w:pStyle w:val="a3"/>
              <w:ind w:firstLine="0"/>
              <w:jc w:val="center"/>
              <w:rPr>
                <w:b/>
                <w:i/>
                <w:sz w:val="20"/>
              </w:rPr>
            </w:pPr>
          </w:p>
          <w:p w:rsidR="0041410E" w:rsidRPr="00D25A4E" w:rsidRDefault="008051F4" w:rsidP="0041410E">
            <w:pPr>
              <w:pStyle w:val="a3"/>
              <w:ind w:firstLine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Цессионарий</w:t>
            </w:r>
            <w:r w:rsidR="00B87402" w:rsidRPr="00D25A4E">
              <w:rPr>
                <w:b/>
                <w:i/>
                <w:sz w:val="20"/>
              </w:rPr>
              <w:t>:</w:t>
            </w:r>
          </w:p>
        </w:tc>
        <w:tc>
          <w:tcPr>
            <w:tcW w:w="8516" w:type="dxa"/>
          </w:tcPr>
          <w:p w:rsidR="0041410E" w:rsidRPr="00D25A4E" w:rsidRDefault="0041410E" w:rsidP="0041410E">
            <w:pPr>
              <w:tabs>
                <w:tab w:val="num" w:pos="0"/>
              </w:tabs>
              <w:spacing w:line="288" w:lineRule="auto"/>
              <w:rPr>
                <w:sz w:val="20"/>
                <w:szCs w:val="20"/>
              </w:rPr>
            </w:pPr>
          </w:p>
          <w:p w:rsidR="0063620E" w:rsidRPr="00D25A4E" w:rsidRDefault="0063620E" w:rsidP="0041410E">
            <w:pPr>
              <w:tabs>
                <w:tab w:val="num" w:pos="0"/>
              </w:tabs>
              <w:spacing w:line="288" w:lineRule="auto"/>
              <w:rPr>
                <w:sz w:val="20"/>
                <w:szCs w:val="20"/>
              </w:rPr>
            </w:pPr>
          </w:p>
          <w:p w:rsidR="0063620E" w:rsidRPr="00D25A4E" w:rsidRDefault="0063620E" w:rsidP="0041410E">
            <w:pPr>
              <w:tabs>
                <w:tab w:val="num" w:pos="0"/>
              </w:tabs>
              <w:spacing w:line="288" w:lineRule="auto"/>
              <w:rPr>
                <w:sz w:val="20"/>
                <w:szCs w:val="20"/>
              </w:rPr>
            </w:pPr>
          </w:p>
        </w:tc>
      </w:tr>
    </w:tbl>
    <w:p w:rsidR="00784256" w:rsidRPr="00D25A4E" w:rsidRDefault="00784256" w:rsidP="00784256">
      <w:pPr>
        <w:pStyle w:val="a3"/>
        <w:rPr>
          <w:sz w:val="20"/>
        </w:rPr>
      </w:pPr>
    </w:p>
    <w:p w:rsidR="00784256" w:rsidRPr="00D25A4E" w:rsidRDefault="004F4294" w:rsidP="00784256">
      <w:pPr>
        <w:pStyle w:val="a3"/>
        <w:jc w:val="center"/>
        <w:rPr>
          <w:b/>
          <w:caps/>
          <w:sz w:val="20"/>
        </w:rPr>
      </w:pPr>
      <w:r w:rsidRPr="00D25A4E">
        <w:rPr>
          <w:b/>
          <w:caps/>
          <w:sz w:val="20"/>
        </w:rPr>
        <w:t>6</w:t>
      </w:r>
      <w:r w:rsidR="00784256" w:rsidRPr="00D25A4E">
        <w:rPr>
          <w:b/>
          <w:caps/>
          <w:sz w:val="20"/>
        </w:rPr>
        <w:t>. ПОДПИСИ СТОРОН</w:t>
      </w:r>
    </w:p>
    <w:p w:rsidR="00121011" w:rsidRPr="00D25A4E" w:rsidRDefault="00121011" w:rsidP="00784256">
      <w:pPr>
        <w:pStyle w:val="a3"/>
        <w:jc w:val="center"/>
        <w:rPr>
          <w:b/>
          <w:caps/>
          <w:sz w:val="20"/>
        </w:rPr>
      </w:pPr>
    </w:p>
    <w:tbl>
      <w:tblPr>
        <w:tblW w:w="0" w:type="auto"/>
        <w:tblLook w:val="0000"/>
      </w:tblPr>
      <w:tblGrid>
        <w:gridCol w:w="4786"/>
        <w:gridCol w:w="567"/>
        <w:gridCol w:w="5069"/>
      </w:tblGrid>
      <w:tr w:rsidR="00784256" w:rsidRPr="00D25A4E">
        <w:tc>
          <w:tcPr>
            <w:tcW w:w="4786" w:type="dxa"/>
          </w:tcPr>
          <w:p w:rsidR="00784256" w:rsidRPr="00D25A4E" w:rsidRDefault="00784256" w:rsidP="00283D9A">
            <w:pPr>
              <w:pStyle w:val="a3"/>
              <w:ind w:firstLine="0"/>
              <w:rPr>
                <w:sz w:val="20"/>
              </w:rPr>
            </w:pPr>
            <w:r w:rsidRPr="00D25A4E">
              <w:rPr>
                <w:sz w:val="20"/>
              </w:rPr>
              <w:t xml:space="preserve">От имени </w:t>
            </w:r>
            <w:r w:rsidR="00283D9A">
              <w:rPr>
                <w:sz w:val="20"/>
              </w:rPr>
              <w:t>Цедента</w:t>
            </w:r>
            <w:r w:rsidRPr="00D25A4E">
              <w:rPr>
                <w:sz w:val="20"/>
              </w:rPr>
              <w:t>:</w:t>
            </w:r>
          </w:p>
        </w:tc>
        <w:tc>
          <w:tcPr>
            <w:tcW w:w="567" w:type="dxa"/>
          </w:tcPr>
          <w:p w:rsidR="00784256" w:rsidRPr="00D25A4E" w:rsidRDefault="00784256" w:rsidP="00784256">
            <w:pPr>
              <w:pStyle w:val="a3"/>
              <w:rPr>
                <w:sz w:val="20"/>
              </w:rPr>
            </w:pPr>
          </w:p>
        </w:tc>
        <w:tc>
          <w:tcPr>
            <w:tcW w:w="5069" w:type="dxa"/>
          </w:tcPr>
          <w:p w:rsidR="00784256" w:rsidRPr="00D25A4E" w:rsidRDefault="00784256" w:rsidP="00283D9A">
            <w:pPr>
              <w:pStyle w:val="a3"/>
              <w:ind w:firstLine="0"/>
              <w:rPr>
                <w:sz w:val="20"/>
              </w:rPr>
            </w:pPr>
            <w:r w:rsidRPr="00D25A4E">
              <w:rPr>
                <w:sz w:val="20"/>
              </w:rPr>
              <w:t xml:space="preserve">От имени </w:t>
            </w:r>
            <w:r w:rsidR="00283D9A">
              <w:rPr>
                <w:sz w:val="20"/>
              </w:rPr>
              <w:t>Цессионария</w:t>
            </w:r>
            <w:r w:rsidRPr="00D25A4E">
              <w:rPr>
                <w:sz w:val="20"/>
              </w:rPr>
              <w:t>:</w:t>
            </w:r>
          </w:p>
        </w:tc>
      </w:tr>
      <w:tr w:rsidR="00784256" w:rsidRPr="00D25A4E">
        <w:tc>
          <w:tcPr>
            <w:tcW w:w="4786" w:type="dxa"/>
          </w:tcPr>
          <w:p w:rsidR="00210201" w:rsidRPr="00D25A4E" w:rsidRDefault="00210201" w:rsidP="00210201">
            <w:pPr>
              <w:rPr>
                <w:sz w:val="20"/>
                <w:szCs w:val="20"/>
              </w:rPr>
            </w:pPr>
            <w:r w:rsidRPr="00D25A4E">
              <w:rPr>
                <w:sz w:val="20"/>
                <w:szCs w:val="20"/>
              </w:rPr>
              <w:t>Конкурсный управляющий</w:t>
            </w:r>
          </w:p>
          <w:p w:rsidR="00210201" w:rsidRPr="00D25A4E" w:rsidRDefault="00BD5BF6" w:rsidP="0021020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ООО «</w:t>
            </w:r>
            <w:proofErr w:type="spellStart"/>
            <w:r>
              <w:rPr>
                <w:bCs/>
                <w:sz w:val="20"/>
                <w:szCs w:val="20"/>
              </w:rPr>
              <w:t>Теплоэнергогаз</w:t>
            </w:r>
            <w:proofErr w:type="spellEnd"/>
            <w:r w:rsidR="00D25A4E" w:rsidRPr="00D25A4E">
              <w:rPr>
                <w:bCs/>
                <w:sz w:val="20"/>
                <w:szCs w:val="20"/>
              </w:rPr>
              <w:t>»</w:t>
            </w:r>
          </w:p>
          <w:p w:rsidR="00D25A4E" w:rsidRPr="00D25A4E" w:rsidRDefault="00D25A4E" w:rsidP="00210201">
            <w:pPr>
              <w:rPr>
                <w:sz w:val="20"/>
                <w:szCs w:val="20"/>
              </w:rPr>
            </w:pPr>
          </w:p>
          <w:p w:rsidR="001344CC" w:rsidRPr="00D25A4E" w:rsidRDefault="00210201" w:rsidP="00784256">
            <w:pPr>
              <w:pStyle w:val="a3"/>
              <w:ind w:firstLine="0"/>
              <w:jc w:val="left"/>
              <w:rPr>
                <w:sz w:val="20"/>
              </w:rPr>
            </w:pPr>
            <w:r w:rsidRPr="00D25A4E">
              <w:rPr>
                <w:sz w:val="20"/>
              </w:rPr>
              <w:t xml:space="preserve"> ___________________</w:t>
            </w:r>
            <w:r w:rsidR="00B87402" w:rsidRPr="00D25A4E">
              <w:rPr>
                <w:sz w:val="20"/>
              </w:rPr>
              <w:t>А</w:t>
            </w:r>
            <w:r w:rsidR="00B57FD0" w:rsidRPr="00D25A4E">
              <w:rPr>
                <w:sz w:val="20"/>
              </w:rPr>
              <w:t>.</w:t>
            </w:r>
            <w:r w:rsidR="00145E5A" w:rsidRPr="00D25A4E">
              <w:rPr>
                <w:sz w:val="20"/>
              </w:rPr>
              <w:t>В</w:t>
            </w:r>
            <w:r w:rsidR="00B57FD0" w:rsidRPr="00D25A4E">
              <w:rPr>
                <w:sz w:val="20"/>
              </w:rPr>
              <w:t xml:space="preserve">. </w:t>
            </w:r>
            <w:r w:rsidR="00145E5A" w:rsidRPr="00D25A4E">
              <w:rPr>
                <w:sz w:val="20"/>
              </w:rPr>
              <w:t>Шлегель</w:t>
            </w:r>
          </w:p>
          <w:p w:rsidR="00784256" w:rsidRPr="00D25A4E" w:rsidRDefault="00784256" w:rsidP="00A55C76">
            <w:pPr>
              <w:pStyle w:val="a3"/>
              <w:ind w:firstLine="1134"/>
              <w:jc w:val="left"/>
              <w:rPr>
                <w:sz w:val="20"/>
              </w:rPr>
            </w:pPr>
            <w:r w:rsidRPr="00D25A4E">
              <w:rPr>
                <w:sz w:val="20"/>
              </w:rPr>
              <w:t>м.п.</w:t>
            </w:r>
          </w:p>
        </w:tc>
        <w:tc>
          <w:tcPr>
            <w:tcW w:w="567" w:type="dxa"/>
          </w:tcPr>
          <w:p w:rsidR="00784256" w:rsidRPr="00D25A4E" w:rsidRDefault="00784256" w:rsidP="00784256">
            <w:pPr>
              <w:pStyle w:val="a3"/>
              <w:rPr>
                <w:sz w:val="20"/>
              </w:rPr>
            </w:pPr>
          </w:p>
        </w:tc>
        <w:tc>
          <w:tcPr>
            <w:tcW w:w="5069" w:type="dxa"/>
          </w:tcPr>
          <w:p w:rsidR="00784256" w:rsidRPr="00D25A4E" w:rsidRDefault="00784256" w:rsidP="00784256">
            <w:pPr>
              <w:pStyle w:val="a3"/>
              <w:ind w:firstLine="0"/>
              <w:rPr>
                <w:sz w:val="20"/>
              </w:rPr>
            </w:pPr>
          </w:p>
          <w:p w:rsidR="00784256" w:rsidRPr="00D25A4E" w:rsidRDefault="00784256" w:rsidP="00784256">
            <w:pPr>
              <w:pStyle w:val="a3"/>
              <w:ind w:firstLine="0"/>
              <w:rPr>
                <w:sz w:val="20"/>
              </w:rPr>
            </w:pPr>
          </w:p>
          <w:p w:rsidR="004E2633" w:rsidRPr="00D25A4E" w:rsidRDefault="004E2633" w:rsidP="00784256">
            <w:pPr>
              <w:pStyle w:val="a3"/>
              <w:ind w:firstLine="0"/>
              <w:rPr>
                <w:sz w:val="20"/>
              </w:rPr>
            </w:pPr>
          </w:p>
          <w:p w:rsidR="00784256" w:rsidRPr="00D25A4E" w:rsidRDefault="00784256" w:rsidP="00784256">
            <w:pPr>
              <w:pStyle w:val="a3"/>
              <w:ind w:firstLine="0"/>
              <w:rPr>
                <w:sz w:val="20"/>
              </w:rPr>
            </w:pPr>
            <w:r w:rsidRPr="00D25A4E">
              <w:rPr>
                <w:sz w:val="20"/>
              </w:rPr>
              <w:t>___________________________ /</w:t>
            </w:r>
            <w:r w:rsidR="0041410E" w:rsidRPr="00D25A4E">
              <w:rPr>
                <w:sz w:val="20"/>
              </w:rPr>
              <w:t xml:space="preserve"> </w:t>
            </w:r>
            <w:r w:rsidR="00154250" w:rsidRPr="00D25A4E">
              <w:rPr>
                <w:sz w:val="20"/>
              </w:rPr>
              <w:t xml:space="preserve">                          </w:t>
            </w:r>
            <w:r w:rsidR="002F065E" w:rsidRPr="00D25A4E">
              <w:rPr>
                <w:sz w:val="20"/>
              </w:rPr>
              <w:t xml:space="preserve"> </w:t>
            </w:r>
            <w:r w:rsidR="0041410E" w:rsidRPr="00D25A4E">
              <w:rPr>
                <w:sz w:val="20"/>
              </w:rPr>
              <w:t>/</w:t>
            </w:r>
          </w:p>
          <w:p w:rsidR="00784256" w:rsidRPr="00D25A4E" w:rsidRDefault="00784256" w:rsidP="00A55C76">
            <w:pPr>
              <w:pStyle w:val="a3"/>
              <w:ind w:firstLine="1451"/>
              <w:jc w:val="left"/>
              <w:rPr>
                <w:sz w:val="20"/>
              </w:rPr>
            </w:pPr>
            <w:r w:rsidRPr="00D25A4E">
              <w:rPr>
                <w:sz w:val="20"/>
              </w:rPr>
              <w:t>м.п.</w:t>
            </w:r>
          </w:p>
        </w:tc>
      </w:tr>
    </w:tbl>
    <w:p w:rsidR="00D33641" w:rsidRPr="00D25A4E" w:rsidRDefault="00D33641" w:rsidP="00BB7855">
      <w:pPr>
        <w:rPr>
          <w:sz w:val="20"/>
          <w:szCs w:val="20"/>
        </w:rPr>
      </w:pPr>
    </w:p>
    <w:sectPr w:rsidR="00D33641" w:rsidRPr="00D25A4E" w:rsidSect="00A55C76">
      <w:footerReference w:type="default" r:id="rId8"/>
      <w:pgSz w:w="11906" w:h="16838"/>
      <w:pgMar w:top="720" w:right="566" w:bottom="720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98D" w:rsidRDefault="00E0098D" w:rsidP="00E123AA">
      <w:r>
        <w:separator/>
      </w:r>
    </w:p>
  </w:endnote>
  <w:endnote w:type="continuationSeparator" w:id="1">
    <w:p w:rsidR="00E0098D" w:rsidRDefault="00E0098D" w:rsidP="00E12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24E" w:rsidRDefault="00B95DF8">
    <w:pPr>
      <w:pStyle w:val="ad"/>
      <w:jc w:val="center"/>
    </w:pPr>
    <w:fldSimple w:instr=" PAGE   \* MERGEFORMAT ">
      <w:r w:rsidR="00283D9A">
        <w:rPr>
          <w:noProof/>
        </w:rPr>
        <w:t>1</w:t>
      </w:r>
    </w:fldSimple>
  </w:p>
  <w:p w:rsidR="0039524E" w:rsidRDefault="0039524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98D" w:rsidRDefault="00E0098D" w:rsidP="00E123AA">
      <w:r>
        <w:separator/>
      </w:r>
    </w:p>
  </w:footnote>
  <w:footnote w:type="continuationSeparator" w:id="1">
    <w:p w:rsidR="00E0098D" w:rsidRDefault="00E0098D" w:rsidP="00E123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65A35"/>
    <w:multiLevelType w:val="multilevel"/>
    <w:tmpl w:val="3916766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163C1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272B60AE"/>
    <w:multiLevelType w:val="multilevel"/>
    <w:tmpl w:val="592E9F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43800F2"/>
    <w:multiLevelType w:val="hybridMultilevel"/>
    <w:tmpl w:val="062C39D2"/>
    <w:lvl w:ilvl="0" w:tplc="BA82A062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5596692"/>
    <w:multiLevelType w:val="multilevel"/>
    <w:tmpl w:val="3916766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6D48"/>
    <w:rsid w:val="000018D5"/>
    <w:rsid w:val="0001729B"/>
    <w:rsid w:val="0002669E"/>
    <w:rsid w:val="00030C65"/>
    <w:rsid w:val="00033953"/>
    <w:rsid w:val="000375AA"/>
    <w:rsid w:val="000444EE"/>
    <w:rsid w:val="000534E8"/>
    <w:rsid w:val="00055D11"/>
    <w:rsid w:val="000856BF"/>
    <w:rsid w:val="000B1398"/>
    <w:rsid w:val="000B2B25"/>
    <w:rsid w:val="000D0F31"/>
    <w:rsid w:val="000D2BC9"/>
    <w:rsid w:val="00114B61"/>
    <w:rsid w:val="00117B11"/>
    <w:rsid w:val="00121011"/>
    <w:rsid w:val="0012148F"/>
    <w:rsid w:val="001344CC"/>
    <w:rsid w:val="00145E5A"/>
    <w:rsid w:val="00147536"/>
    <w:rsid w:val="00154250"/>
    <w:rsid w:val="00164C8C"/>
    <w:rsid w:val="00177BC6"/>
    <w:rsid w:val="00195E57"/>
    <w:rsid w:val="001D2531"/>
    <w:rsid w:val="001E4DC0"/>
    <w:rsid w:val="002056C0"/>
    <w:rsid w:val="00205748"/>
    <w:rsid w:val="00210201"/>
    <w:rsid w:val="0023006B"/>
    <w:rsid w:val="002324AF"/>
    <w:rsid w:val="00232A46"/>
    <w:rsid w:val="002407E9"/>
    <w:rsid w:val="00283D9A"/>
    <w:rsid w:val="00285AC9"/>
    <w:rsid w:val="002910A2"/>
    <w:rsid w:val="002943EF"/>
    <w:rsid w:val="0029750C"/>
    <w:rsid w:val="00297E75"/>
    <w:rsid w:val="002A005D"/>
    <w:rsid w:val="002C6749"/>
    <w:rsid w:val="002E02FE"/>
    <w:rsid w:val="002F065E"/>
    <w:rsid w:val="002F5544"/>
    <w:rsid w:val="002F70EE"/>
    <w:rsid w:val="0034322C"/>
    <w:rsid w:val="00344599"/>
    <w:rsid w:val="003542B7"/>
    <w:rsid w:val="00362F7F"/>
    <w:rsid w:val="00392941"/>
    <w:rsid w:val="0039524E"/>
    <w:rsid w:val="003A17BB"/>
    <w:rsid w:val="003A5B1F"/>
    <w:rsid w:val="003B1FC0"/>
    <w:rsid w:val="003B2DFC"/>
    <w:rsid w:val="003B33CD"/>
    <w:rsid w:val="003C1772"/>
    <w:rsid w:val="003C2671"/>
    <w:rsid w:val="003D20F7"/>
    <w:rsid w:val="003E5707"/>
    <w:rsid w:val="003F5FA1"/>
    <w:rsid w:val="00402CF8"/>
    <w:rsid w:val="00404F63"/>
    <w:rsid w:val="00405AA0"/>
    <w:rsid w:val="00412FFD"/>
    <w:rsid w:val="0041410E"/>
    <w:rsid w:val="0041598B"/>
    <w:rsid w:val="00446EAB"/>
    <w:rsid w:val="004B6C5A"/>
    <w:rsid w:val="004C6E0D"/>
    <w:rsid w:val="004D041F"/>
    <w:rsid w:val="004E2633"/>
    <w:rsid w:val="004E3283"/>
    <w:rsid w:val="004E4344"/>
    <w:rsid w:val="004E4D50"/>
    <w:rsid w:val="004E6858"/>
    <w:rsid w:val="004F4294"/>
    <w:rsid w:val="0050117E"/>
    <w:rsid w:val="00505ED8"/>
    <w:rsid w:val="00515BF9"/>
    <w:rsid w:val="00533615"/>
    <w:rsid w:val="0055708D"/>
    <w:rsid w:val="005A4045"/>
    <w:rsid w:val="005C6CC8"/>
    <w:rsid w:val="005D378B"/>
    <w:rsid w:val="0061075B"/>
    <w:rsid w:val="00632ED8"/>
    <w:rsid w:val="0063620E"/>
    <w:rsid w:val="00653FBF"/>
    <w:rsid w:val="00665A47"/>
    <w:rsid w:val="00670ACB"/>
    <w:rsid w:val="00681321"/>
    <w:rsid w:val="00683234"/>
    <w:rsid w:val="006862FB"/>
    <w:rsid w:val="00690C99"/>
    <w:rsid w:val="00690FAD"/>
    <w:rsid w:val="006A6B3A"/>
    <w:rsid w:val="006F648E"/>
    <w:rsid w:val="006F7F1B"/>
    <w:rsid w:val="00700B33"/>
    <w:rsid w:val="00751812"/>
    <w:rsid w:val="00782ED8"/>
    <w:rsid w:val="00784256"/>
    <w:rsid w:val="007B4FB6"/>
    <w:rsid w:val="007D22B3"/>
    <w:rsid w:val="007E7BA6"/>
    <w:rsid w:val="007F49A0"/>
    <w:rsid w:val="008051F4"/>
    <w:rsid w:val="0080697C"/>
    <w:rsid w:val="00823BFF"/>
    <w:rsid w:val="008315C4"/>
    <w:rsid w:val="00843707"/>
    <w:rsid w:val="008529A9"/>
    <w:rsid w:val="00857011"/>
    <w:rsid w:val="0088062A"/>
    <w:rsid w:val="008959AF"/>
    <w:rsid w:val="008A05DE"/>
    <w:rsid w:val="008A5970"/>
    <w:rsid w:val="008F2F85"/>
    <w:rsid w:val="008F6A11"/>
    <w:rsid w:val="00912BE0"/>
    <w:rsid w:val="00917937"/>
    <w:rsid w:val="00921212"/>
    <w:rsid w:val="009772C1"/>
    <w:rsid w:val="00991E86"/>
    <w:rsid w:val="009C1E6A"/>
    <w:rsid w:val="009D24AA"/>
    <w:rsid w:val="009D4BBF"/>
    <w:rsid w:val="00A33863"/>
    <w:rsid w:val="00A42885"/>
    <w:rsid w:val="00A518DB"/>
    <w:rsid w:val="00A55C76"/>
    <w:rsid w:val="00A57904"/>
    <w:rsid w:val="00AA56A1"/>
    <w:rsid w:val="00AB4BB7"/>
    <w:rsid w:val="00AC4CE4"/>
    <w:rsid w:val="00AD05C3"/>
    <w:rsid w:val="00AE1FEC"/>
    <w:rsid w:val="00AE63A7"/>
    <w:rsid w:val="00AE66F8"/>
    <w:rsid w:val="00AF0008"/>
    <w:rsid w:val="00B104D1"/>
    <w:rsid w:val="00B17FB3"/>
    <w:rsid w:val="00B3540A"/>
    <w:rsid w:val="00B500B9"/>
    <w:rsid w:val="00B57FD0"/>
    <w:rsid w:val="00B77765"/>
    <w:rsid w:val="00B87402"/>
    <w:rsid w:val="00B95DF8"/>
    <w:rsid w:val="00BB0138"/>
    <w:rsid w:val="00BB3411"/>
    <w:rsid w:val="00BB7855"/>
    <w:rsid w:val="00BD4A68"/>
    <w:rsid w:val="00BD5BF6"/>
    <w:rsid w:val="00BF404D"/>
    <w:rsid w:val="00C068F8"/>
    <w:rsid w:val="00C1639C"/>
    <w:rsid w:val="00C37168"/>
    <w:rsid w:val="00C37192"/>
    <w:rsid w:val="00C45209"/>
    <w:rsid w:val="00C4791C"/>
    <w:rsid w:val="00C5405A"/>
    <w:rsid w:val="00C575ED"/>
    <w:rsid w:val="00C834AD"/>
    <w:rsid w:val="00C86CD6"/>
    <w:rsid w:val="00C9670B"/>
    <w:rsid w:val="00CB502B"/>
    <w:rsid w:val="00CD5625"/>
    <w:rsid w:val="00D144AA"/>
    <w:rsid w:val="00D25A4E"/>
    <w:rsid w:val="00D33641"/>
    <w:rsid w:val="00D52952"/>
    <w:rsid w:val="00D7332D"/>
    <w:rsid w:val="00D76D48"/>
    <w:rsid w:val="00D85107"/>
    <w:rsid w:val="00D86AFC"/>
    <w:rsid w:val="00D94D4D"/>
    <w:rsid w:val="00D97179"/>
    <w:rsid w:val="00DA072E"/>
    <w:rsid w:val="00DC6433"/>
    <w:rsid w:val="00DE3120"/>
    <w:rsid w:val="00E0098D"/>
    <w:rsid w:val="00E123AA"/>
    <w:rsid w:val="00E334B3"/>
    <w:rsid w:val="00E34FFC"/>
    <w:rsid w:val="00E36CAB"/>
    <w:rsid w:val="00E372FA"/>
    <w:rsid w:val="00E63C08"/>
    <w:rsid w:val="00EB21EE"/>
    <w:rsid w:val="00ED12F9"/>
    <w:rsid w:val="00ED6B3F"/>
    <w:rsid w:val="00EF1FBF"/>
    <w:rsid w:val="00F0395B"/>
    <w:rsid w:val="00F13B7D"/>
    <w:rsid w:val="00F21B9F"/>
    <w:rsid w:val="00F35827"/>
    <w:rsid w:val="00FA5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6D48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2324AF"/>
    <w:pPr>
      <w:keepNext/>
      <w:spacing w:after="240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76D48"/>
    <w:pPr>
      <w:widowControl w:val="0"/>
      <w:ind w:firstLine="485"/>
      <w:jc w:val="both"/>
    </w:pPr>
    <w:rPr>
      <w:snapToGrid w:val="0"/>
      <w:color w:val="000000"/>
      <w:sz w:val="22"/>
      <w:szCs w:val="20"/>
    </w:rPr>
  </w:style>
  <w:style w:type="paragraph" w:styleId="a5">
    <w:name w:val="Body Text"/>
    <w:basedOn w:val="a"/>
    <w:link w:val="a6"/>
    <w:rsid w:val="00D76D48"/>
    <w:pPr>
      <w:jc w:val="both"/>
    </w:pPr>
    <w:rPr>
      <w:szCs w:val="20"/>
    </w:rPr>
  </w:style>
  <w:style w:type="table" w:styleId="a7">
    <w:name w:val="Table Grid"/>
    <w:basedOn w:val="a1"/>
    <w:rsid w:val="00F21B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rsid w:val="008529A9"/>
    <w:pPr>
      <w:spacing w:after="120"/>
      <w:ind w:left="283"/>
    </w:pPr>
    <w:rPr>
      <w:sz w:val="16"/>
      <w:szCs w:val="16"/>
    </w:rPr>
  </w:style>
  <w:style w:type="paragraph" w:styleId="21">
    <w:name w:val="Body Text Indent 2"/>
    <w:basedOn w:val="a"/>
    <w:rsid w:val="001E4DC0"/>
    <w:pPr>
      <w:spacing w:after="120" w:line="480" w:lineRule="auto"/>
      <w:ind w:left="283"/>
    </w:pPr>
  </w:style>
  <w:style w:type="character" w:styleId="a8">
    <w:name w:val="Hyperlink"/>
    <w:basedOn w:val="a0"/>
    <w:uiPriority w:val="99"/>
    <w:unhideWhenUsed/>
    <w:rsid w:val="006F648E"/>
    <w:rPr>
      <w:color w:val="0000FF"/>
      <w:u w:val="single"/>
    </w:rPr>
  </w:style>
  <w:style w:type="character" w:customStyle="1" w:styleId="a4">
    <w:name w:val="Основной текст с отступом Знак"/>
    <w:basedOn w:val="a0"/>
    <w:link w:val="a3"/>
    <w:rsid w:val="00D33641"/>
    <w:rPr>
      <w:snapToGrid w:val="0"/>
      <w:color w:val="000000"/>
      <w:sz w:val="22"/>
    </w:rPr>
  </w:style>
  <w:style w:type="character" w:customStyle="1" w:styleId="a6">
    <w:name w:val="Основной текст Знак"/>
    <w:basedOn w:val="a0"/>
    <w:link w:val="a5"/>
    <w:rsid w:val="00D33641"/>
    <w:rPr>
      <w:sz w:val="24"/>
    </w:rPr>
  </w:style>
  <w:style w:type="paragraph" w:customStyle="1" w:styleId="ConsPlusNonformat">
    <w:name w:val="ConsPlusNonformat"/>
    <w:rsid w:val="002C674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rsid w:val="00ED12F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D12F9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84370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rsid w:val="00843707"/>
  </w:style>
  <w:style w:type="paragraph" w:styleId="ad">
    <w:name w:val="footer"/>
    <w:basedOn w:val="a"/>
    <w:link w:val="ae"/>
    <w:uiPriority w:val="99"/>
    <w:rsid w:val="00E123A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123AA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2324AF"/>
    <w:rPr>
      <w:b/>
      <w:bCs/>
      <w:sz w:val="24"/>
      <w:szCs w:val="24"/>
    </w:rPr>
  </w:style>
  <w:style w:type="paragraph" w:customStyle="1" w:styleId="1">
    <w:name w:val="Без интервала1"/>
    <w:rsid w:val="00392941"/>
    <w:pPr>
      <w:jc w:val="both"/>
    </w:pPr>
    <w:rPr>
      <w:sz w:val="24"/>
      <w:szCs w:val="24"/>
      <w:lang w:eastAsia="en-US"/>
    </w:rPr>
  </w:style>
  <w:style w:type="paragraph" w:customStyle="1" w:styleId="ConsNonformat">
    <w:name w:val="ConsNonformat"/>
    <w:rsid w:val="00210201"/>
    <w:pPr>
      <w:ind w:right="19772"/>
    </w:pPr>
    <w:rPr>
      <w:rFonts w:ascii="Courier New" w:hAnsi="Courier New"/>
    </w:rPr>
  </w:style>
  <w:style w:type="paragraph" w:customStyle="1" w:styleId="10">
    <w:name w:val="Текст1"/>
    <w:basedOn w:val="a"/>
    <w:rsid w:val="00210201"/>
    <w:rPr>
      <w:rFonts w:ascii="Courier New" w:hAnsi="Courier New"/>
      <w:sz w:val="20"/>
      <w:szCs w:val="20"/>
    </w:rPr>
  </w:style>
  <w:style w:type="numbering" w:styleId="111111">
    <w:name w:val="Outline List 2"/>
    <w:basedOn w:val="a2"/>
    <w:rsid w:val="004E2633"/>
    <w:pPr>
      <w:numPr>
        <w:numId w:val="2"/>
      </w:numPr>
    </w:pPr>
  </w:style>
  <w:style w:type="character" w:customStyle="1" w:styleId="text">
    <w:name w:val="text"/>
    <w:basedOn w:val="a0"/>
    <w:rsid w:val="00145E5A"/>
  </w:style>
  <w:style w:type="paragraph" w:customStyle="1" w:styleId="11">
    <w:name w:val="Текст1"/>
    <w:basedOn w:val="a"/>
    <w:rsid w:val="009C1E6A"/>
    <w:rPr>
      <w:rFonts w:ascii="Courier New" w:hAnsi="Courier New"/>
      <w:sz w:val="20"/>
      <w:szCs w:val="20"/>
    </w:rPr>
  </w:style>
  <w:style w:type="paragraph" w:customStyle="1" w:styleId="22">
    <w:name w:val="Текст2"/>
    <w:basedOn w:val="a"/>
    <w:rsid w:val="009C1E6A"/>
    <w:rPr>
      <w:rFonts w:ascii="Courier New" w:hAnsi="Courier New"/>
      <w:sz w:val="20"/>
      <w:szCs w:val="20"/>
    </w:rPr>
  </w:style>
  <w:style w:type="paragraph" w:styleId="af">
    <w:name w:val="List Paragraph"/>
    <w:basedOn w:val="a"/>
    <w:uiPriority w:val="34"/>
    <w:qFormat/>
    <w:rsid w:val="009D4B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Ts8meRgT3YYJkr55CqmavPdg9KOwwWQULolLU6pNCho=</DigestValue>
    </Reference>
    <Reference URI="#idOfficeObject" Type="http://www.w3.org/2000/09/xmldsig#Object">
      <DigestMethod Algorithm="urn:ietf:params:xml:ns:cpxmlsec:algorithms:gostr34112012-256"/>
      <DigestValue>G19Uhtxzhhye7CXawGLC7vv0zvpn/9kewLrvFUJwgB4=</DigestValue>
    </Reference>
  </SignedInfo>
  <SignatureValue>XC0AklRp3JdzjZS+YBFEsyEslwFBQ4kff8bnmYS/ZNNAp9Ya+NEgQuRydtAH5Xbj
zGofmdRm73U31tZj5x1bGQ==</SignatureValue>
  <KeyInfo>
    <X509Data>
      <X509Certificate>MIIK2TCCCoagAwIBAgIQcg9JAAuuy7hDCinYEPYl1zAKBggqhQMHAQEDAjCCAYkx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7MwyyzoZ4p+d+e6jfMcOhhHbeyg=</DigestValue>
      </Reference>
      <Reference URI="/word/endnotes.xml?ContentType=application/vnd.openxmlformats-officedocument.wordprocessingml.endnotes+xml">
        <DigestMethod Algorithm="http://www.w3.org/2000/09/xmldsig#sha1"/>
        <DigestValue>ReODK9yA/lgC/qYTiB+mQT3flSs=</DigestValue>
      </Reference>
      <Reference URI="/word/fontTable.xml?ContentType=application/vnd.openxmlformats-officedocument.wordprocessingml.fontTable+xml">
        <DigestMethod Algorithm="http://www.w3.org/2000/09/xmldsig#sha1"/>
        <DigestValue>MCdnPnF8uAenxNVj6P5ES2C7Drs=</DigestValue>
      </Reference>
      <Reference URI="/word/footer1.xml?ContentType=application/vnd.openxmlformats-officedocument.wordprocessingml.footer+xml">
        <DigestMethod Algorithm="http://www.w3.org/2000/09/xmldsig#sha1"/>
        <DigestValue>Krz2kOm8vfNv0zfcn8ZpWDU1eDw=</DigestValue>
      </Reference>
      <Reference URI="/word/footnotes.xml?ContentType=application/vnd.openxmlformats-officedocument.wordprocessingml.footnotes+xml">
        <DigestMethod Algorithm="http://www.w3.org/2000/09/xmldsig#sha1"/>
        <DigestValue>MXE7clgA2z97EIu0T9vd0f52HR8=</DigestValue>
      </Reference>
      <Reference URI="/word/numbering.xml?ContentType=application/vnd.openxmlformats-officedocument.wordprocessingml.numbering+xml">
        <DigestMethod Algorithm="http://www.w3.org/2000/09/xmldsig#sha1"/>
        <DigestValue>Wm+HV+Teq2ocSVq2BoHFhURtby0=</DigestValue>
      </Reference>
      <Reference URI="/word/settings.xml?ContentType=application/vnd.openxmlformats-officedocument.wordprocessingml.settings+xml">
        <DigestMethod Algorithm="http://www.w3.org/2000/09/xmldsig#sha1"/>
        <DigestValue>RTWXlcW0bLZp4EQqKPFmJ/rFbrk=</DigestValue>
      </Reference>
      <Reference URI="/word/styles.xml?ContentType=application/vnd.openxmlformats-officedocument.wordprocessingml.styles+xml">
        <DigestMethod Algorithm="http://www.w3.org/2000/09/xmldsig#sha1"/>
        <DigestValue>b2BD09nEGKhBi+TWzy43ocpYuTo=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2023-01-12T11:07:35Z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03337-F64F-4FC6-8AFE-0FAE993DB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805</Words>
  <Characters>6052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/>
  <LinksUpToDate>false</LinksUpToDate>
  <CharactersWithSpaces>6844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Роман</dc:creator>
  <cp:lastModifiedBy>User</cp:lastModifiedBy>
  <cp:revision>6</cp:revision>
  <cp:lastPrinted>2012-03-05T08:26:00Z</cp:lastPrinted>
  <dcterms:created xsi:type="dcterms:W3CDTF">2022-07-19T09:43:00Z</dcterms:created>
  <dcterms:modified xsi:type="dcterms:W3CDTF">2023-01-12T11:07:00Z</dcterms:modified>
</cp:coreProperties>
</file>